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47A5" w14:textId="77777777" w:rsidR="00594DCD" w:rsidRPr="00924405" w:rsidRDefault="00000000" w:rsidP="00924405">
      <w:pPr>
        <w:spacing w:after="240" w:line="276" w:lineRule="auto"/>
        <w:jc w:val="center"/>
        <w:rPr>
          <w:sz w:val="28"/>
          <w:szCs w:val="28"/>
        </w:rPr>
      </w:pPr>
      <w:r w:rsidRPr="00924405">
        <w:rPr>
          <w:i/>
          <w:iCs/>
          <w:color w:val="777777"/>
          <w:sz w:val="28"/>
          <w:szCs w:val="28"/>
        </w:rPr>
        <w:t>A Daily Devotional Journey Through</w:t>
      </w:r>
    </w:p>
    <w:p w14:paraId="34A55C02" w14:textId="77777777" w:rsidR="00594DCD" w:rsidRPr="00924405" w:rsidRDefault="00000000" w:rsidP="00924405">
      <w:pPr>
        <w:spacing w:after="240" w:line="276" w:lineRule="auto"/>
        <w:jc w:val="center"/>
        <w:rPr>
          <w:sz w:val="28"/>
          <w:szCs w:val="28"/>
        </w:rPr>
      </w:pPr>
      <w:r w:rsidRPr="00924405">
        <w:rPr>
          <w:b/>
          <w:bCs/>
          <w:color w:val="1A3557"/>
          <w:sz w:val="28"/>
          <w:szCs w:val="28"/>
        </w:rPr>
        <w:t>JUDE</w:t>
      </w:r>
    </w:p>
    <w:p w14:paraId="46C7951D" w14:textId="77777777" w:rsidR="00594DCD" w:rsidRPr="00924405" w:rsidRDefault="00000000" w:rsidP="00924405">
      <w:pPr>
        <w:pBdr>
          <w:bottom w:val="single" w:sz="6" w:space="1" w:color="B8860B"/>
        </w:pBdr>
        <w:spacing w:after="240" w:line="276" w:lineRule="auto"/>
        <w:jc w:val="center"/>
        <w:rPr>
          <w:sz w:val="28"/>
          <w:szCs w:val="28"/>
        </w:rPr>
      </w:pPr>
      <w:r w:rsidRPr="00924405">
        <w:rPr>
          <w:rFonts w:eastAsia="Georgia"/>
          <w:i/>
          <w:iCs/>
          <w:color w:val="B8860B"/>
          <w:sz w:val="28"/>
          <w:szCs w:val="28"/>
        </w:rPr>
        <w:t>Contend for the Faith</w:t>
      </w:r>
    </w:p>
    <w:p w14:paraId="71B051F3" w14:textId="77777777" w:rsidR="00594DCD" w:rsidRPr="00924405" w:rsidRDefault="00000000" w:rsidP="00924405">
      <w:pPr>
        <w:spacing w:after="240" w:line="276" w:lineRule="auto"/>
        <w:jc w:val="center"/>
        <w:rPr>
          <w:sz w:val="28"/>
          <w:szCs w:val="28"/>
        </w:rPr>
      </w:pPr>
      <w:r w:rsidRPr="00924405">
        <w:rPr>
          <w:color w:val="555555"/>
          <w:sz w:val="28"/>
          <w:szCs w:val="28"/>
        </w:rPr>
        <w:t>3 Daily Devotionals</w:t>
      </w:r>
    </w:p>
    <w:p w14:paraId="1444BE02" w14:textId="77777777" w:rsidR="00594DCD" w:rsidRPr="00924405" w:rsidRDefault="00000000" w:rsidP="00924405">
      <w:pPr>
        <w:spacing w:after="240" w:line="276" w:lineRule="auto"/>
        <w:jc w:val="center"/>
        <w:rPr>
          <w:sz w:val="28"/>
          <w:szCs w:val="28"/>
        </w:rPr>
      </w:pPr>
      <w:r w:rsidRPr="00924405">
        <w:rPr>
          <w:i/>
          <w:iCs/>
          <w:color w:val="777777"/>
          <w:sz w:val="28"/>
          <w:szCs w:val="28"/>
        </w:rPr>
        <w:t>Based on the Letter of Jude</w:t>
      </w:r>
    </w:p>
    <w:p w14:paraId="2C3A0767" w14:textId="77777777" w:rsidR="00594DCD" w:rsidRPr="00924405" w:rsidRDefault="00000000" w:rsidP="00924405">
      <w:pPr>
        <w:spacing w:after="240" w:line="276" w:lineRule="auto"/>
        <w:rPr>
          <w:sz w:val="28"/>
          <w:szCs w:val="28"/>
        </w:rPr>
      </w:pPr>
      <w:r w:rsidRPr="00924405">
        <w:rPr>
          <w:sz w:val="28"/>
          <w:szCs w:val="28"/>
        </w:rPr>
        <w:br w:type="page"/>
      </w:r>
    </w:p>
    <w:p w14:paraId="493AC87E" w14:textId="77777777" w:rsidR="00594DCD" w:rsidRPr="00924405" w:rsidRDefault="00000000" w:rsidP="00924405">
      <w:pPr>
        <w:spacing w:after="240" w:line="276" w:lineRule="auto"/>
        <w:rPr>
          <w:sz w:val="28"/>
          <w:szCs w:val="28"/>
        </w:rPr>
      </w:pPr>
      <w:r w:rsidRPr="00924405">
        <w:rPr>
          <w:b/>
          <w:bCs/>
          <w:color w:val="1A3557"/>
          <w:sz w:val="28"/>
          <w:szCs w:val="28"/>
        </w:rPr>
        <w:lastRenderedPageBreak/>
        <w:t>About This Devotional</w:t>
      </w:r>
    </w:p>
    <w:p w14:paraId="6F2A6DF3" w14:textId="77777777" w:rsidR="00594DCD" w:rsidRPr="00924405" w:rsidRDefault="00000000" w:rsidP="00924405">
      <w:pPr>
        <w:spacing w:after="240" w:line="276" w:lineRule="auto"/>
        <w:rPr>
          <w:sz w:val="28"/>
          <w:szCs w:val="28"/>
        </w:rPr>
      </w:pPr>
      <w:r w:rsidRPr="00924405">
        <w:rPr>
          <w:rFonts w:eastAsia="Georgia"/>
          <w:color w:val="333333"/>
          <w:sz w:val="28"/>
          <w:szCs w:val="28"/>
        </w:rPr>
        <w:t>The Letter of Jude is one of the shortest books in the New Testament — just 25 verses — yet it carries a thundering urgency. Written by Jude, the brother of James and half-brother of Jesus, this letter was dispatched as an emergency response to a crisis facing the early church: false teachers had infiltrated the community of faith, distorting the gospel and leading believers astray.</w:t>
      </w:r>
    </w:p>
    <w:p w14:paraId="49C8FDDC" w14:textId="77777777" w:rsidR="00594DCD" w:rsidRPr="00924405" w:rsidRDefault="00000000" w:rsidP="00924405">
      <w:pPr>
        <w:spacing w:after="240" w:line="276" w:lineRule="auto"/>
        <w:rPr>
          <w:sz w:val="28"/>
          <w:szCs w:val="28"/>
        </w:rPr>
      </w:pPr>
      <w:r w:rsidRPr="00924405">
        <w:rPr>
          <w:rFonts w:eastAsia="Georgia"/>
          <w:color w:val="333333"/>
          <w:sz w:val="28"/>
          <w:szCs w:val="28"/>
        </w:rPr>
        <w:t>Because Jude is a single chapter, this devotional journey unfolds across three days, each covering a distinct section of the letter. Together, they form a complete picture: the call to contend, the warnings from history, and the encouragement to stand firm in God's love.</w:t>
      </w:r>
    </w:p>
    <w:p w14:paraId="3EBFC10E" w14:textId="77777777" w:rsidR="00594DCD" w:rsidRPr="00924405" w:rsidRDefault="00000000" w:rsidP="00924405">
      <w:pPr>
        <w:spacing w:after="240" w:line="276" w:lineRule="auto"/>
        <w:rPr>
          <w:sz w:val="28"/>
          <w:szCs w:val="28"/>
        </w:rPr>
      </w:pPr>
      <w:r w:rsidRPr="00924405">
        <w:rPr>
          <w:rFonts w:eastAsia="Georgia"/>
          <w:color w:val="333333"/>
          <w:sz w:val="28"/>
          <w:szCs w:val="28"/>
        </w:rPr>
        <w:t>Read slowly. Let Jude's words disturb you where they should — and comfort you where they must. The God who keeps His people is the same yesterday, today, and forever.</w:t>
      </w:r>
    </w:p>
    <w:p w14:paraId="5D5E11A6" w14:textId="77777777" w:rsidR="00594DCD" w:rsidRPr="00924405" w:rsidRDefault="00000000" w:rsidP="00924405">
      <w:pPr>
        <w:spacing w:after="240" w:line="276" w:lineRule="auto"/>
        <w:rPr>
          <w:sz w:val="28"/>
          <w:szCs w:val="28"/>
        </w:rPr>
      </w:pPr>
      <w:r w:rsidRPr="00924405">
        <w:rPr>
          <w:sz w:val="28"/>
          <w:szCs w:val="28"/>
        </w:rPr>
        <w:br w:type="page"/>
      </w:r>
    </w:p>
    <w:p w14:paraId="7CD7E5CB" w14:textId="77777777" w:rsidR="00594DCD" w:rsidRPr="00924405" w:rsidRDefault="00000000" w:rsidP="00924405">
      <w:pPr>
        <w:spacing w:after="240" w:line="276" w:lineRule="auto"/>
        <w:rPr>
          <w:sz w:val="28"/>
          <w:szCs w:val="28"/>
        </w:rPr>
      </w:pPr>
      <w:r w:rsidRPr="00924405">
        <w:rPr>
          <w:b/>
          <w:bCs/>
          <w:color w:val="B8860B"/>
          <w:sz w:val="28"/>
          <w:szCs w:val="28"/>
        </w:rPr>
        <w:lastRenderedPageBreak/>
        <w:t>DAY 1</w:t>
      </w:r>
    </w:p>
    <w:p w14:paraId="01978A72" w14:textId="77777777" w:rsidR="00594DCD" w:rsidRPr="00924405" w:rsidRDefault="00000000" w:rsidP="00924405">
      <w:pPr>
        <w:spacing w:after="240" w:line="276" w:lineRule="auto"/>
        <w:rPr>
          <w:sz w:val="28"/>
          <w:szCs w:val="28"/>
        </w:rPr>
      </w:pPr>
      <w:r w:rsidRPr="00924405">
        <w:rPr>
          <w:b/>
          <w:bCs/>
          <w:color w:val="1A3557"/>
          <w:sz w:val="28"/>
          <w:szCs w:val="28"/>
        </w:rPr>
        <w:t>A Desperate Call to Contend</w:t>
      </w:r>
    </w:p>
    <w:p w14:paraId="2DA6E7E5" w14:textId="77777777" w:rsidR="00594DCD" w:rsidRPr="00924405" w:rsidRDefault="00000000" w:rsidP="00924405">
      <w:pPr>
        <w:spacing w:after="240" w:line="276" w:lineRule="auto"/>
        <w:rPr>
          <w:sz w:val="28"/>
          <w:szCs w:val="28"/>
        </w:rPr>
      </w:pPr>
      <w:r w:rsidRPr="00924405">
        <w:rPr>
          <w:i/>
          <w:iCs/>
          <w:color w:val="777777"/>
          <w:sz w:val="28"/>
          <w:szCs w:val="28"/>
        </w:rPr>
        <w:t>Jude 1–4</w:t>
      </w:r>
    </w:p>
    <w:p w14:paraId="771B03AC" w14:textId="77777777" w:rsidR="00594DCD" w:rsidRPr="00924405" w:rsidRDefault="00000000" w:rsidP="00924405">
      <w:pPr>
        <w:spacing w:after="240" w:line="276" w:lineRule="auto"/>
        <w:rPr>
          <w:sz w:val="28"/>
          <w:szCs w:val="28"/>
        </w:rPr>
      </w:pPr>
      <w:r w:rsidRPr="00924405">
        <w:rPr>
          <w:b/>
          <w:bCs/>
          <w:color w:val="2E5F8A"/>
          <w:sz w:val="28"/>
          <w:szCs w:val="28"/>
        </w:rPr>
        <w:t>CHAPTER SUMMARY</w:t>
      </w:r>
    </w:p>
    <w:p w14:paraId="6268CDC3" w14:textId="77777777" w:rsidR="00594DCD" w:rsidRPr="00924405" w:rsidRDefault="00000000" w:rsidP="00924405">
      <w:pPr>
        <w:spacing w:after="240" w:line="276" w:lineRule="auto"/>
        <w:rPr>
          <w:sz w:val="28"/>
          <w:szCs w:val="28"/>
        </w:rPr>
      </w:pPr>
      <w:r w:rsidRPr="00924405">
        <w:rPr>
          <w:rFonts w:eastAsia="Georgia"/>
          <w:color w:val="333333"/>
          <w:sz w:val="28"/>
          <w:szCs w:val="28"/>
        </w:rPr>
        <w:t>Jude, a servant of Jesus Christ and brother of James, opens with a warm greeting to believers who are called, loved, and kept. His original intention was to write about salvation, but an urgent crisis compels him instead to issue a passionate plea: earnestly contend for the faith once delivered to the saints. False teachers have secretly crept into the church, perverting grace into a license for immorality and denying Jesus Christ as Lord.</w:t>
      </w:r>
    </w:p>
    <w:p w14:paraId="69AAA60D" w14:textId="77777777" w:rsidR="00594DCD" w:rsidRPr="00924405" w:rsidRDefault="00594DCD" w:rsidP="00924405">
      <w:pPr>
        <w:pBdr>
          <w:bottom w:val="single" w:sz="4" w:space="1" w:color="CCCCCC"/>
        </w:pBdr>
        <w:spacing w:after="240" w:line="276" w:lineRule="auto"/>
        <w:rPr>
          <w:sz w:val="28"/>
          <w:szCs w:val="28"/>
        </w:rPr>
      </w:pPr>
    </w:p>
    <w:p w14:paraId="52B1365C" w14:textId="77777777" w:rsidR="00594DCD" w:rsidRPr="00924405" w:rsidRDefault="00000000" w:rsidP="00924405">
      <w:pPr>
        <w:spacing w:after="240" w:line="276" w:lineRule="auto"/>
        <w:rPr>
          <w:sz w:val="28"/>
          <w:szCs w:val="28"/>
        </w:rPr>
      </w:pPr>
      <w:r w:rsidRPr="00924405">
        <w:rPr>
          <w:b/>
          <w:bCs/>
          <w:color w:val="2E5F8A"/>
          <w:sz w:val="28"/>
          <w:szCs w:val="28"/>
        </w:rPr>
        <w:t>KEY VERSE</w:t>
      </w:r>
    </w:p>
    <w:p w14:paraId="737F4800" w14:textId="77777777" w:rsidR="00594DCD" w:rsidRPr="00924405" w:rsidRDefault="00000000" w:rsidP="00924405">
      <w:pPr>
        <w:pBdr>
          <w:left w:val="thick" w:sz="12" w:space="10" w:color="B8860B"/>
        </w:pBdr>
        <w:spacing w:after="240" w:line="276" w:lineRule="auto"/>
        <w:ind w:left="360"/>
        <w:rPr>
          <w:sz w:val="28"/>
          <w:szCs w:val="28"/>
        </w:rPr>
      </w:pPr>
      <w:r w:rsidRPr="00924405">
        <w:rPr>
          <w:rFonts w:eastAsia="Georgia"/>
          <w:i/>
          <w:iCs/>
          <w:color w:val="4A3000"/>
          <w:sz w:val="28"/>
          <w:szCs w:val="28"/>
        </w:rPr>
        <w:t>"Beloved, although I was very eager to write to you about our common salvation, I found it necessary to write appealing to you to contend for the faith that was once for all delivered to the saints."</w:t>
      </w:r>
      <w:r w:rsidRPr="00924405">
        <w:rPr>
          <w:b/>
          <w:bCs/>
          <w:color w:val="B8860B"/>
          <w:sz w:val="28"/>
          <w:szCs w:val="28"/>
        </w:rPr>
        <w:t xml:space="preserve">  — Jude 3</w:t>
      </w:r>
    </w:p>
    <w:p w14:paraId="74FA2D5F" w14:textId="77777777" w:rsidR="00594DCD" w:rsidRPr="00924405" w:rsidRDefault="00594DCD" w:rsidP="00924405">
      <w:pPr>
        <w:pBdr>
          <w:bottom w:val="single" w:sz="4" w:space="1" w:color="CCCCCC"/>
        </w:pBdr>
        <w:spacing w:after="240" w:line="276" w:lineRule="auto"/>
        <w:rPr>
          <w:sz w:val="28"/>
          <w:szCs w:val="28"/>
        </w:rPr>
      </w:pPr>
    </w:p>
    <w:p w14:paraId="3CAB7BA4" w14:textId="77777777" w:rsidR="00594DCD" w:rsidRPr="00924405" w:rsidRDefault="00000000" w:rsidP="00924405">
      <w:pPr>
        <w:spacing w:after="240" w:line="276" w:lineRule="auto"/>
        <w:rPr>
          <w:sz w:val="28"/>
          <w:szCs w:val="28"/>
        </w:rPr>
      </w:pPr>
      <w:r w:rsidRPr="00924405">
        <w:rPr>
          <w:b/>
          <w:bCs/>
          <w:color w:val="2E5F8A"/>
          <w:sz w:val="28"/>
          <w:szCs w:val="28"/>
        </w:rPr>
        <w:t>DEVOTIONAL REFLECTION</w:t>
      </w:r>
    </w:p>
    <w:p w14:paraId="19B30C3C" w14:textId="77777777" w:rsidR="00594DCD" w:rsidRPr="00924405" w:rsidRDefault="00000000" w:rsidP="00924405">
      <w:pPr>
        <w:spacing w:after="240" w:line="276" w:lineRule="auto"/>
        <w:rPr>
          <w:sz w:val="28"/>
          <w:szCs w:val="28"/>
        </w:rPr>
      </w:pPr>
      <w:r w:rsidRPr="00924405">
        <w:rPr>
          <w:rFonts w:eastAsia="Georgia"/>
          <w:color w:val="333333"/>
          <w:sz w:val="28"/>
          <w:szCs w:val="28"/>
        </w:rPr>
        <w:t>Jude's opening is a masterclass in pastoral urgency. Notice that he doesn't rush past the identity of his readers — they are "called," "loved by God the Father," and "kept for Jesus Christ." These three words are a fortress of assurance. Before calling you to battle, God reminds you of who you are: chosen, cherished, and guarded.</w:t>
      </w:r>
    </w:p>
    <w:p w14:paraId="04E9227B" w14:textId="77777777" w:rsidR="00594DCD" w:rsidRPr="00924405" w:rsidRDefault="00000000" w:rsidP="00924405">
      <w:pPr>
        <w:spacing w:after="240" w:line="276" w:lineRule="auto"/>
        <w:rPr>
          <w:sz w:val="28"/>
          <w:szCs w:val="28"/>
        </w:rPr>
      </w:pPr>
      <w:r w:rsidRPr="00924405">
        <w:rPr>
          <w:rFonts w:eastAsia="Georgia"/>
          <w:color w:val="333333"/>
          <w:sz w:val="28"/>
          <w:szCs w:val="28"/>
        </w:rPr>
        <w:t xml:space="preserve">The word "contend" (Greek: </w:t>
      </w:r>
      <w:proofErr w:type="spellStart"/>
      <w:r w:rsidRPr="00924405">
        <w:rPr>
          <w:rFonts w:eastAsia="Georgia"/>
          <w:color w:val="333333"/>
          <w:sz w:val="28"/>
          <w:szCs w:val="28"/>
        </w:rPr>
        <w:t>epagonizomai</w:t>
      </w:r>
      <w:proofErr w:type="spellEnd"/>
      <w:r w:rsidRPr="00924405">
        <w:rPr>
          <w:rFonts w:eastAsia="Georgia"/>
          <w:color w:val="333333"/>
          <w:sz w:val="28"/>
          <w:szCs w:val="28"/>
        </w:rPr>
        <w:t>) is an athletic term — it pictures an athlete straining every muscle in a contest. Faith is not a passive possession. It is a living treasure that must be actively protected, not because it is fragile, but because those who would distort it are cunning.</w:t>
      </w:r>
    </w:p>
    <w:p w14:paraId="7EDC8380" w14:textId="77777777" w:rsidR="00594DCD" w:rsidRPr="00924405" w:rsidRDefault="00000000" w:rsidP="00924405">
      <w:pPr>
        <w:spacing w:after="240" w:line="276" w:lineRule="auto"/>
        <w:rPr>
          <w:sz w:val="28"/>
          <w:szCs w:val="28"/>
        </w:rPr>
      </w:pPr>
      <w:r w:rsidRPr="00924405">
        <w:rPr>
          <w:rFonts w:eastAsia="Georgia"/>
          <w:color w:val="333333"/>
          <w:sz w:val="28"/>
          <w:szCs w:val="28"/>
        </w:rPr>
        <w:lastRenderedPageBreak/>
        <w:t>The threat Jude identifies is not external persecution but internal corruption — false teachers who had slipped in undetected. They twisted grace into a justification for sin. This is the ancient heresy of antinomianism: the idea that God's forgiveness gives permission for moral recklessness. Grace, rightly understood, is not a hall pass for sin but a power that transforms us away from it.</w:t>
      </w:r>
    </w:p>
    <w:p w14:paraId="6CADB5E4" w14:textId="77777777" w:rsidR="00594DCD" w:rsidRPr="00924405" w:rsidRDefault="00000000" w:rsidP="00924405">
      <w:pPr>
        <w:spacing w:after="240" w:line="276" w:lineRule="auto"/>
        <w:rPr>
          <w:sz w:val="28"/>
          <w:szCs w:val="28"/>
        </w:rPr>
      </w:pPr>
      <w:r w:rsidRPr="00924405">
        <w:rPr>
          <w:rFonts w:eastAsia="Georgia"/>
          <w:color w:val="333333"/>
          <w:sz w:val="28"/>
          <w:szCs w:val="28"/>
        </w:rPr>
        <w:t>For us today, contending for the faith means knowing what we believe and why, being discerning about what we hear and read, and loving people enough to speak truth even when it is uncomfortable. It is not combativeness — it is courage in love.</w:t>
      </w:r>
    </w:p>
    <w:p w14:paraId="5F27D759" w14:textId="77777777" w:rsidR="00594DCD" w:rsidRPr="00924405" w:rsidRDefault="00594DCD" w:rsidP="00924405">
      <w:pPr>
        <w:pBdr>
          <w:bottom w:val="single" w:sz="4" w:space="1" w:color="CCCCCC"/>
        </w:pBdr>
        <w:spacing w:after="240" w:line="276" w:lineRule="auto"/>
        <w:rPr>
          <w:sz w:val="28"/>
          <w:szCs w:val="28"/>
        </w:rPr>
      </w:pPr>
    </w:p>
    <w:p w14:paraId="167D645A" w14:textId="77777777" w:rsidR="00594DCD" w:rsidRPr="00924405" w:rsidRDefault="00000000" w:rsidP="00924405">
      <w:pPr>
        <w:spacing w:after="240" w:line="276" w:lineRule="auto"/>
        <w:rPr>
          <w:sz w:val="28"/>
          <w:szCs w:val="28"/>
        </w:rPr>
      </w:pPr>
      <w:r w:rsidRPr="00924405">
        <w:rPr>
          <w:b/>
          <w:bCs/>
          <w:color w:val="2E5F8A"/>
          <w:sz w:val="28"/>
          <w:szCs w:val="28"/>
        </w:rPr>
        <w:t>PRAYER</w:t>
      </w:r>
    </w:p>
    <w:p w14:paraId="637F7D33" w14:textId="77777777" w:rsidR="00594DCD" w:rsidRPr="00924405" w:rsidRDefault="00000000" w:rsidP="00924405">
      <w:pPr>
        <w:pBdr>
          <w:left w:val="single" w:sz="6" w:space="10" w:color="2E5F8A"/>
        </w:pBdr>
        <w:spacing w:after="240" w:line="276" w:lineRule="auto"/>
        <w:ind w:left="360"/>
        <w:rPr>
          <w:sz w:val="28"/>
          <w:szCs w:val="28"/>
        </w:rPr>
      </w:pPr>
      <w:r w:rsidRPr="00924405">
        <w:rPr>
          <w:rFonts w:eastAsia="Georgia"/>
          <w:i/>
          <w:iCs/>
          <w:color w:val="333333"/>
          <w:sz w:val="28"/>
          <w:szCs w:val="28"/>
        </w:rPr>
        <w:t xml:space="preserve">Heavenly Father, thank You for calling me, loving me, and keeping me through Jesus Christ. Open my eyes to the full wonder of grace — not as permission to sin, but as power to live transformed. Give me a love for Your truth that makes me both gentle and courageous. Help me to know Your Word so well that I can recognize when it is being </w:t>
      </w:r>
      <w:proofErr w:type="gramStart"/>
      <w:r w:rsidRPr="00924405">
        <w:rPr>
          <w:rFonts w:eastAsia="Georgia"/>
          <w:i/>
          <w:iCs/>
          <w:color w:val="333333"/>
          <w:sz w:val="28"/>
          <w:szCs w:val="28"/>
        </w:rPr>
        <w:t>twisted, and</w:t>
      </w:r>
      <w:proofErr w:type="gramEnd"/>
      <w:r w:rsidRPr="00924405">
        <w:rPr>
          <w:rFonts w:eastAsia="Georgia"/>
          <w:i/>
          <w:iCs/>
          <w:color w:val="333333"/>
          <w:sz w:val="28"/>
          <w:szCs w:val="28"/>
        </w:rPr>
        <w:t xml:space="preserve"> give me the wisdom and compassion to contend for it faithfully. May I never take for granted the precious faith You have entrusted to me. In Jesus' name, Amen.</w:t>
      </w:r>
    </w:p>
    <w:p w14:paraId="2CF309AF" w14:textId="77777777" w:rsidR="00594DCD" w:rsidRPr="00924405" w:rsidRDefault="00000000" w:rsidP="00924405">
      <w:pPr>
        <w:spacing w:after="240" w:line="276" w:lineRule="auto"/>
        <w:rPr>
          <w:sz w:val="28"/>
          <w:szCs w:val="28"/>
        </w:rPr>
      </w:pPr>
      <w:r w:rsidRPr="00924405">
        <w:rPr>
          <w:sz w:val="28"/>
          <w:szCs w:val="28"/>
        </w:rPr>
        <w:br w:type="page"/>
      </w:r>
    </w:p>
    <w:p w14:paraId="02C75798" w14:textId="77777777" w:rsidR="00594DCD" w:rsidRPr="00924405" w:rsidRDefault="00000000" w:rsidP="00924405">
      <w:pPr>
        <w:spacing w:after="240" w:line="276" w:lineRule="auto"/>
        <w:rPr>
          <w:sz w:val="28"/>
          <w:szCs w:val="28"/>
        </w:rPr>
      </w:pPr>
      <w:r w:rsidRPr="00924405">
        <w:rPr>
          <w:b/>
          <w:bCs/>
          <w:color w:val="B8860B"/>
          <w:sz w:val="28"/>
          <w:szCs w:val="28"/>
        </w:rPr>
        <w:lastRenderedPageBreak/>
        <w:t>DAY 2</w:t>
      </w:r>
    </w:p>
    <w:p w14:paraId="34780D9A" w14:textId="77777777" w:rsidR="00594DCD" w:rsidRPr="00924405" w:rsidRDefault="00000000" w:rsidP="00924405">
      <w:pPr>
        <w:spacing w:after="240" w:line="276" w:lineRule="auto"/>
        <w:rPr>
          <w:sz w:val="28"/>
          <w:szCs w:val="28"/>
        </w:rPr>
      </w:pPr>
      <w:r w:rsidRPr="00924405">
        <w:rPr>
          <w:b/>
          <w:bCs/>
          <w:color w:val="1A3557"/>
          <w:sz w:val="28"/>
          <w:szCs w:val="28"/>
        </w:rPr>
        <w:t>Warnings from History</w:t>
      </w:r>
    </w:p>
    <w:p w14:paraId="7CAEAD4D" w14:textId="77777777" w:rsidR="00594DCD" w:rsidRPr="00924405" w:rsidRDefault="00000000" w:rsidP="00924405">
      <w:pPr>
        <w:spacing w:after="240" w:line="276" w:lineRule="auto"/>
        <w:rPr>
          <w:sz w:val="28"/>
          <w:szCs w:val="28"/>
        </w:rPr>
      </w:pPr>
      <w:r w:rsidRPr="00924405">
        <w:rPr>
          <w:i/>
          <w:iCs/>
          <w:color w:val="777777"/>
          <w:sz w:val="28"/>
          <w:szCs w:val="28"/>
        </w:rPr>
        <w:t>Jude 5–16</w:t>
      </w:r>
    </w:p>
    <w:p w14:paraId="543B6A71" w14:textId="77777777" w:rsidR="00594DCD" w:rsidRPr="00924405" w:rsidRDefault="00000000" w:rsidP="00924405">
      <w:pPr>
        <w:spacing w:after="240" w:line="276" w:lineRule="auto"/>
        <w:rPr>
          <w:sz w:val="28"/>
          <w:szCs w:val="28"/>
        </w:rPr>
      </w:pPr>
      <w:r w:rsidRPr="00924405">
        <w:rPr>
          <w:b/>
          <w:bCs/>
          <w:color w:val="2E5F8A"/>
          <w:sz w:val="28"/>
          <w:szCs w:val="28"/>
        </w:rPr>
        <w:t>CHAPTER SUMMARY</w:t>
      </w:r>
    </w:p>
    <w:p w14:paraId="066F5A7B" w14:textId="77777777" w:rsidR="00594DCD" w:rsidRPr="00924405" w:rsidRDefault="00000000" w:rsidP="00924405">
      <w:pPr>
        <w:spacing w:after="240" w:line="276" w:lineRule="auto"/>
        <w:rPr>
          <w:sz w:val="28"/>
          <w:szCs w:val="28"/>
        </w:rPr>
      </w:pPr>
      <w:r w:rsidRPr="00924405">
        <w:rPr>
          <w:rFonts w:eastAsia="Georgia"/>
          <w:color w:val="333333"/>
          <w:sz w:val="28"/>
          <w:szCs w:val="28"/>
        </w:rPr>
        <w:t>Jude launches into a rapid-fire series of Old Testament examples to warn against the false teachers. He recalls Israel's unbelief in the wilderness, the fallen angels who abandoned their proper dwelling, and the wickedness of Sodom and Gomorrah. He compares the false teachers to Cain, Balaam, and Korah — three Old Testament archetypes of rebellion — and describes them in vivid, unflattering terms: waterless clouds, fruitless trees, wild waves, wandering stars. God's judgment on them is certain.</w:t>
      </w:r>
    </w:p>
    <w:p w14:paraId="78EEC399" w14:textId="77777777" w:rsidR="00594DCD" w:rsidRPr="00924405" w:rsidRDefault="00594DCD" w:rsidP="00924405">
      <w:pPr>
        <w:pBdr>
          <w:bottom w:val="single" w:sz="4" w:space="1" w:color="CCCCCC"/>
        </w:pBdr>
        <w:spacing w:after="240" w:line="276" w:lineRule="auto"/>
        <w:rPr>
          <w:sz w:val="28"/>
          <w:szCs w:val="28"/>
        </w:rPr>
      </w:pPr>
    </w:p>
    <w:p w14:paraId="7AD2B725" w14:textId="77777777" w:rsidR="00594DCD" w:rsidRPr="00924405" w:rsidRDefault="00000000" w:rsidP="00924405">
      <w:pPr>
        <w:spacing w:after="240" w:line="276" w:lineRule="auto"/>
        <w:rPr>
          <w:sz w:val="28"/>
          <w:szCs w:val="28"/>
        </w:rPr>
      </w:pPr>
      <w:r w:rsidRPr="00924405">
        <w:rPr>
          <w:b/>
          <w:bCs/>
          <w:color w:val="2E5F8A"/>
          <w:sz w:val="28"/>
          <w:szCs w:val="28"/>
        </w:rPr>
        <w:t>KEY VERSE</w:t>
      </w:r>
    </w:p>
    <w:p w14:paraId="00C8FC4F" w14:textId="77777777" w:rsidR="00594DCD" w:rsidRPr="00924405" w:rsidRDefault="00000000" w:rsidP="00924405">
      <w:pPr>
        <w:pBdr>
          <w:left w:val="thick" w:sz="12" w:space="10" w:color="B8860B"/>
        </w:pBdr>
        <w:spacing w:after="240" w:line="276" w:lineRule="auto"/>
        <w:ind w:left="360"/>
        <w:rPr>
          <w:sz w:val="28"/>
          <w:szCs w:val="28"/>
        </w:rPr>
      </w:pPr>
      <w:r w:rsidRPr="00924405">
        <w:rPr>
          <w:rFonts w:eastAsia="Georgia"/>
          <w:i/>
          <w:iCs/>
          <w:color w:val="4A3000"/>
          <w:sz w:val="28"/>
          <w:szCs w:val="28"/>
        </w:rPr>
        <w:t>"These are grumblers, malcontents, following their own sinful desires; they are loud-mouthed boasters, showing favoritism to gain advantage."</w:t>
      </w:r>
      <w:r w:rsidRPr="00924405">
        <w:rPr>
          <w:b/>
          <w:bCs/>
          <w:color w:val="B8860B"/>
          <w:sz w:val="28"/>
          <w:szCs w:val="28"/>
        </w:rPr>
        <w:t xml:space="preserve">  — Jude 16</w:t>
      </w:r>
    </w:p>
    <w:p w14:paraId="39840B89" w14:textId="77777777" w:rsidR="00594DCD" w:rsidRPr="00924405" w:rsidRDefault="00594DCD" w:rsidP="00924405">
      <w:pPr>
        <w:pBdr>
          <w:bottom w:val="single" w:sz="4" w:space="1" w:color="CCCCCC"/>
        </w:pBdr>
        <w:spacing w:after="240" w:line="276" w:lineRule="auto"/>
        <w:rPr>
          <w:sz w:val="28"/>
          <w:szCs w:val="28"/>
        </w:rPr>
      </w:pPr>
    </w:p>
    <w:p w14:paraId="19BB6063" w14:textId="77777777" w:rsidR="00594DCD" w:rsidRPr="00924405" w:rsidRDefault="00000000" w:rsidP="00924405">
      <w:pPr>
        <w:spacing w:after="240" w:line="276" w:lineRule="auto"/>
        <w:rPr>
          <w:sz w:val="28"/>
          <w:szCs w:val="28"/>
        </w:rPr>
      </w:pPr>
      <w:r w:rsidRPr="00924405">
        <w:rPr>
          <w:b/>
          <w:bCs/>
          <w:color w:val="2E5F8A"/>
          <w:sz w:val="28"/>
          <w:szCs w:val="28"/>
        </w:rPr>
        <w:t>DEVOTIONAL REFLECTION</w:t>
      </w:r>
    </w:p>
    <w:p w14:paraId="446D7E32" w14:textId="77777777" w:rsidR="00594DCD" w:rsidRPr="00924405" w:rsidRDefault="00000000" w:rsidP="00924405">
      <w:pPr>
        <w:spacing w:after="240" w:line="276" w:lineRule="auto"/>
        <w:rPr>
          <w:sz w:val="28"/>
          <w:szCs w:val="28"/>
        </w:rPr>
      </w:pPr>
      <w:r w:rsidRPr="00924405">
        <w:rPr>
          <w:rFonts w:eastAsia="Georgia"/>
          <w:color w:val="333333"/>
          <w:sz w:val="28"/>
          <w:szCs w:val="28"/>
        </w:rPr>
        <w:t>One of the most remarkable features of this passage is how Jude mines the past to illuminate the present. He treats history as theology in action. The God who judged Egypt's unbelief, who bound rebellious angels, who rained fire on Sodom — that same God is still sovereign over those who corrupt His people today.</w:t>
      </w:r>
    </w:p>
    <w:p w14:paraId="378F21E6" w14:textId="77777777" w:rsidR="00594DCD" w:rsidRPr="00924405" w:rsidRDefault="00000000" w:rsidP="00924405">
      <w:pPr>
        <w:spacing w:after="240" w:line="276" w:lineRule="auto"/>
        <w:rPr>
          <w:sz w:val="28"/>
          <w:szCs w:val="28"/>
        </w:rPr>
      </w:pPr>
      <w:r w:rsidRPr="00924405">
        <w:rPr>
          <w:rFonts w:eastAsia="Georgia"/>
          <w:color w:val="333333"/>
          <w:sz w:val="28"/>
          <w:szCs w:val="28"/>
        </w:rPr>
        <w:t xml:space="preserve">The three Old Testament figures Jude invokes are a progression of rebellion. Cain represents the way of resentment and murder — doing religion on one's own terms and destroying those who do it right. Balaam represents the way of mercenary spirituality — exploiting spiritual authority </w:t>
      </w:r>
      <w:r w:rsidRPr="00924405">
        <w:rPr>
          <w:rFonts w:eastAsia="Georgia"/>
          <w:color w:val="333333"/>
          <w:sz w:val="28"/>
          <w:szCs w:val="28"/>
        </w:rPr>
        <w:lastRenderedPageBreak/>
        <w:t>for financial gain. Korah represents the way of self-promotion — refusing accountability and leading others into defiant rebellion against God's appointed leadership.</w:t>
      </w:r>
    </w:p>
    <w:p w14:paraId="09145750" w14:textId="77777777" w:rsidR="00594DCD" w:rsidRPr="00924405" w:rsidRDefault="00000000" w:rsidP="00924405">
      <w:pPr>
        <w:spacing w:after="240" w:line="276" w:lineRule="auto"/>
        <w:rPr>
          <w:sz w:val="28"/>
          <w:szCs w:val="28"/>
        </w:rPr>
      </w:pPr>
      <w:r w:rsidRPr="00924405">
        <w:rPr>
          <w:rFonts w:eastAsia="Georgia"/>
          <w:color w:val="333333"/>
          <w:sz w:val="28"/>
          <w:szCs w:val="28"/>
        </w:rPr>
        <w:t>Jude's imagery for the false teachers is devastatingly poetic. They are "waterless clouds" — they promise refreshment but deliver nothing. They are "fruitless trees in late autumn, twice dead" — not just barren but uprooted. They are "wild waves of the sea, casting up the foam of their own shame" — loud, dramatic, but ultimately producing nothing but refuse.</w:t>
      </w:r>
    </w:p>
    <w:p w14:paraId="6C665AF9" w14:textId="77777777" w:rsidR="00594DCD" w:rsidRPr="00924405" w:rsidRDefault="00000000" w:rsidP="00924405">
      <w:pPr>
        <w:spacing w:after="240" w:line="276" w:lineRule="auto"/>
        <w:rPr>
          <w:sz w:val="28"/>
          <w:szCs w:val="28"/>
        </w:rPr>
      </w:pPr>
      <w:r w:rsidRPr="00924405">
        <w:rPr>
          <w:rFonts w:eastAsia="Georgia"/>
          <w:color w:val="333333"/>
          <w:sz w:val="28"/>
          <w:szCs w:val="28"/>
        </w:rPr>
        <w:t xml:space="preserve">The warning is </w:t>
      </w:r>
      <w:proofErr w:type="gramStart"/>
      <w:r w:rsidRPr="00924405">
        <w:rPr>
          <w:rFonts w:eastAsia="Georgia"/>
          <w:color w:val="333333"/>
          <w:sz w:val="28"/>
          <w:szCs w:val="28"/>
        </w:rPr>
        <w:t>sobering:</w:t>
      </w:r>
      <w:proofErr w:type="gramEnd"/>
      <w:r w:rsidRPr="00924405">
        <w:rPr>
          <w:rFonts w:eastAsia="Georgia"/>
          <w:color w:val="333333"/>
          <w:sz w:val="28"/>
          <w:szCs w:val="28"/>
        </w:rPr>
        <w:t xml:space="preserve"> influence without integrity is dangerous. Leaders, teachers, and influencers will be held to a higher standard. But the practical word for all of us is this: not every eloquent voice deserves our trust. Fruitfulness, humility, and Christ-centeredness are the marks of genuine spiritual leadership.</w:t>
      </w:r>
    </w:p>
    <w:p w14:paraId="2DBCE42A" w14:textId="77777777" w:rsidR="00594DCD" w:rsidRPr="00924405" w:rsidRDefault="00594DCD" w:rsidP="00924405">
      <w:pPr>
        <w:pBdr>
          <w:bottom w:val="single" w:sz="4" w:space="1" w:color="CCCCCC"/>
        </w:pBdr>
        <w:spacing w:after="240" w:line="276" w:lineRule="auto"/>
        <w:rPr>
          <w:sz w:val="28"/>
          <w:szCs w:val="28"/>
        </w:rPr>
      </w:pPr>
    </w:p>
    <w:p w14:paraId="4289F3B4" w14:textId="77777777" w:rsidR="00594DCD" w:rsidRPr="00924405" w:rsidRDefault="00000000" w:rsidP="00924405">
      <w:pPr>
        <w:spacing w:after="240" w:line="276" w:lineRule="auto"/>
        <w:rPr>
          <w:sz w:val="28"/>
          <w:szCs w:val="28"/>
        </w:rPr>
      </w:pPr>
      <w:r w:rsidRPr="00924405">
        <w:rPr>
          <w:b/>
          <w:bCs/>
          <w:color w:val="2E5F8A"/>
          <w:sz w:val="28"/>
          <w:szCs w:val="28"/>
        </w:rPr>
        <w:t>PRAYER</w:t>
      </w:r>
    </w:p>
    <w:p w14:paraId="41570F11" w14:textId="77777777" w:rsidR="00594DCD" w:rsidRPr="00924405" w:rsidRDefault="00000000" w:rsidP="00924405">
      <w:pPr>
        <w:pBdr>
          <w:left w:val="single" w:sz="6" w:space="10" w:color="2E5F8A"/>
        </w:pBdr>
        <w:spacing w:after="240" w:line="276" w:lineRule="auto"/>
        <w:ind w:left="360"/>
        <w:rPr>
          <w:sz w:val="28"/>
          <w:szCs w:val="28"/>
        </w:rPr>
      </w:pPr>
      <w:r w:rsidRPr="00924405">
        <w:rPr>
          <w:rFonts w:eastAsia="Georgia"/>
          <w:i/>
          <w:iCs/>
          <w:color w:val="333333"/>
          <w:sz w:val="28"/>
          <w:szCs w:val="28"/>
        </w:rPr>
        <w:t xml:space="preserve">Lord God, </w:t>
      </w:r>
      <w:proofErr w:type="gramStart"/>
      <w:r w:rsidRPr="00924405">
        <w:rPr>
          <w:rFonts w:eastAsia="Georgia"/>
          <w:i/>
          <w:iCs/>
          <w:color w:val="333333"/>
          <w:sz w:val="28"/>
          <w:szCs w:val="28"/>
        </w:rPr>
        <w:t>You</w:t>
      </w:r>
      <w:proofErr w:type="gramEnd"/>
      <w:r w:rsidRPr="00924405">
        <w:rPr>
          <w:rFonts w:eastAsia="Georgia"/>
          <w:i/>
          <w:iCs/>
          <w:color w:val="333333"/>
          <w:sz w:val="28"/>
          <w:szCs w:val="28"/>
        </w:rPr>
        <w:t xml:space="preserve"> are the same yesterday, today, and forever. Your judgments across history reveal Your perfect justice and </w:t>
      </w:r>
      <w:proofErr w:type="gramStart"/>
      <w:r w:rsidRPr="00924405">
        <w:rPr>
          <w:rFonts w:eastAsia="Georgia"/>
          <w:i/>
          <w:iCs/>
          <w:color w:val="333333"/>
          <w:sz w:val="28"/>
          <w:szCs w:val="28"/>
        </w:rPr>
        <w:t>Your</w:t>
      </w:r>
      <w:proofErr w:type="gramEnd"/>
      <w:r w:rsidRPr="00924405">
        <w:rPr>
          <w:rFonts w:eastAsia="Georgia"/>
          <w:i/>
          <w:iCs/>
          <w:color w:val="333333"/>
          <w:sz w:val="28"/>
          <w:szCs w:val="28"/>
        </w:rPr>
        <w:t xml:space="preserve"> relentless love for Your people. Protect me from teachers who are more interested in their own gain or fame than in Your glory. Give me discernment to recognize waterless clouds and fruitless trees. Make me a person of genuine fruit — love, integrity, service, and truth. Root me deeply in Christ so that I cannot be swept away by loud voices that lead nowhere. In Jesus' name, Amen.</w:t>
      </w:r>
    </w:p>
    <w:p w14:paraId="43E9CE60" w14:textId="77777777" w:rsidR="00594DCD" w:rsidRPr="00924405" w:rsidRDefault="00000000" w:rsidP="00924405">
      <w:pPr>
        <w:spacing w:after="240" w:line="276" w:lineRule="auto"/>
        <w:rPr>
          <w:sz w:val="28"/>
          <w:szCs w:val="28"/>
        </w:rPr>
      </w:pPr>
      <w:r w:rsidRPr="00924405">
        <w:rPr>
          <w:sz w:val="28"/>
          <w:szCs w:val="28"/>
        </w:rPr>
        <w:br w:type="page"/>
      </w:r>
    </w:p>
    <w:p w14:paraId="7B9F127C" w14:textId="77777777" w:rsidR="00594DCD" w:rsidRPr="00924405" w:rsidRDefault="00000000" w:rsidP="00924405">
      <w:pPr>
        <w:spacing w:after="240" w:line="276" w:lineRule="auto"/>
        <w:rPr>
          <w:sz w:val="28"/>
          <w:szCs w:val="28"/>
        </w:rPr>
      </w:pPr>
      <w:r w:rsidRPr="00924405">
        <w:rPr>
          <w:b/>
          <w:bCs/>
          <w:color w:val="B8860B"/>
          <w:sz w:val="28"/>
          <w:szCs w:val="28"/>
        </w:rPr>
        <w:lastRenderedPageBreak/>
        <w:t>DAY 3</w:t>
      </w:r>
    </w:p>
    <w:p w14:paraId="2095288B" w14:textId="77777777" w:rsidR="00594DCD" w:rsidRPr="00924405" w:rsidRDefault="00000000" w:rsidP="00924405">
      <w:pPr>
        <w:spacing w:after="240" w:line="276" w:lineRule="auto"/>
        <w:rPr>
          <w:sz w:val="28"/>
          <w:szCs w:val="28"/>
        </w:rPr>
      </w:pPr>
      <w:r w:rsidRPr="00924405">
        <w:rPr>
          <w:b/>
          <w:bCs/>
          <w:color w:val="1A3557"/>
          <w:sz w:val="28"/>
          <w:szCs w:val="28"/>
        </w:rPr>
        <w:t>Keep Yourselves in God's Love</w:t>
      </w:r>
    </w:p>
    <w:p w14:paraId="15411BF7" w14:textId="77777777" w:rsidR="00594DCD" w:rsidRPr="00924405" w:rsidRDefault="00000000" w:rsidP="00924405">
      <w:pPr>
        <w:spacing w:after="240" w:line="276" w:lineRule="auto"/>
        <w:rPr>
          <w:sz w:val="28"/>
          <w:szCs w:val="28"/>
        </w:rPr>
      </w:pPr>
      <w:r w:rsidRPr="00924405">
        <w:rPr>
          <w:i/>
          <w:iCs/>
          <w:color w:val="777777"/>
          <w:sz w:val="28"/>
          <w:szCs w:val="28"/>
        </w:rPr>
        <w:t>Jude 17–25</w:t>
      </w:r>
    </w:p>
    <w:p w14:paraId="7DDA806F" w14:textId="77777777" w:rsidR="00594DCD" w:rsidRPr="00924405" w:rsidRDefault="00000000" w:rsidP="00924405">
      <w:pPr>
        <w:spacing w:after="240" w:line="276" w:lineRule="auto"/>
        <w:rPr>
          <w:sz w:val="28"/>
          <w:szCs w:val="28"/>
        </w:rPr>
      </w:pPr>
      <w:r w:rsidRPr="00924405">
        <w:rPr>
          <w:b/>
          <w:bCs/>
          <w:color w:val="2E5F8A"/>
          <w:sz w:val="28"/>
          <w:szCs w:val="28"/>
        </w:rPr>
        <w:t>CHAPTER SUMMARY</w:t>
      </w:r>
    </w:p>
    <w:p w14:paraId="427E1AE2" w14:textId="77777777" w:rsidR="00594DCD" w:rsidRPr="00924405" w:rsidRDefault="00000000" w:rsidP="00924405">
      <w:pPr>
        <w:spacing w:after="240" w:line="276" w:lineRule="auto"/>
        <w:rPr>
          <w:sz w:val="28"/>
          <w:szCs w:val="28"/>
        </w:rPr>
      </w:pPr>
      <w:r w:rsidRPr="00924405">
        <w:rPr>
          <w:rFonts w:eastAsia="Georgia"/>
          <w:color w:val="333333"/>
          <w:sz w:val="28"/>
          <w:szCs w:val="28"/>
        </w:rPr>
        <w:t>In the letter's final movement, Jude shifts from warning to encouragement. He reminds his readers that the apostles predicted exactly this kind of scoffing and division. Rather than despairing, believers are called to an active, four-part response: building themselves up in faith, praying in the Holy Spirit, keeping themselves in God's love, and waiting for Christ's mercy. Jude also gives pastoral instruction for helping those who are wavering. The letter closes with one of the most majestic doxologies in the New Testament.</w:t>
      </w:r>
    </w:p>
    <w:p w14:paraId="7ADA33FA" w14:textId="77777777" w:rsidR="00594DCD" w:rsidRPr="00924405" w:rsidRDefault="00594DCD" w:rsidP="00924405">
      <w:pPr>
        <w:pBdr>
          <w:bottom w:val="single" w:sz="4" w:space="1" w:color="CCCCCC"/>
        </w:pBdr>
        <w:spacing w:after="240" w:line="276" w:lineRule="auto"/>
        <w:rPr>
          <w:sz w:val="28"/>
          <w:szCs w:val="28"/>
        </w:rPr>
      </w:pPr>
    </w:p>
    <w:p w14:paraId="200902E5" w14:textId="77777777" w:rsidR="00594DCD" w:rsidRPr="00924405" w:rsidRDefault="00000000" w:rsidP="00924405">
      <w:pPr>
        <w:spacing w:after="240" w:line="276" w:lineRule="auto"/>
        <w:rPr>
          <w:sz w:val="28"/>
          <w:szCs w:val="28"/>
        </w:rPr>
      </w:pPr>
      <w:r w:rsidRPr="00924405">
        <w:rPr>
          <w:b/>
          <w:bCs/>
          <w:color w:val="2E5F8A"/>
          <w:sz w:val="28"/>
          <w:szCs w:val="28"/>
        </w:rPr>
        <w:t>KEY VERSE</w:t>
      </w:r>
    </w:p>
    <w:p w14:paraId="14C0D573" w14:textId="77777777" w:rsidR="00594DCD" w:rsidRPr="00924405" w:rsidRDefault="00000000" w:rsidP="00924405">
      <w:pPr>
        <w:pBdr>
          <w:left w:val="thick" w:sz="12" w:space="10" w:color="B8860B"/>
        </w:pBdr>
        <w:spacing w:after="240" w:line="276" w:lineRule="auto"/>
        <w:ind w:left="360"/>
        <w:rPr>
          <w:sz w:val="28"/>
          <w:szCs w:val="28"/>
        </w:rPr>
      </w:pPr>
      <w:r w:rsidRPr="00924405">
        <w:rPr>
          <w:rFonts w:eastAsia="Georgia"/>
          <w:i/>
          <w:iCs/>
          <w:color w:val="4A3000"/>
          <w:sz w:val="28"/>
          <w:szCs w:val="28"/>
        </w:rPr>
        <w:t>"Now to him who is able to keep you from stumbling and to present you blameless before the presence of his glory with great joy, to the only God, our Savior, through Jesus Christ our Lord, be glory, majesty, dominion, and authority, before all time and now and forever. Amen."</w:t>
      </w:r>
      <w:r w:rsidRPr="00924405">
        <w:rPr>
          <w:b/>
          <w:bCs/>
          <w:color w:val="B8860B"/>
          <w:sz w:val="28"/>
          <w:szCs w:val="28"/>
        </w:rPr>
        <w:t xml:space="preserve">  — Jude 24–25</w:t>
      </w:r>
    </w:p>
    <w:p w14:paraId="44C9507A" w14:textId="77777777" w:rsidR="00594DCD" w:rsidRPr="00924405" w:rsidRDefault="00594DCD" w:rsidP="00924405">
      <w:pPr>
        <w:pBdr>
          <w:bottom w:val="single" w:sz="4" w:space="1" w:color="CCCCCC"/>
        </w:pBdr>
        <w:spacing w:after="240" w:line="276" w:lineRule="auto"/>
        <w:rPr>
          <w:sz w:val="28"/>
          <w:szCs w:val="28"/>
        </w:rPr>
      </w:pPr>
    </w:p>
    <w:p w14:paraId="7A213EE5" w14:textId="77777777" w:rsidR="00594DCD" w:rsidRPr="00924405" w:rsidRDefault="00000000" w:rsidP="00924405">
      <w:pPr>
        <w:spacing w:after="240" w:line="276" w:lineRule="auto"/>
        <w:rPr>
          <w:sz w:val="28"/>
          <w:szCs w:val="28"/>
        </w:rPr>
      </w:pPr>
      <w:r w:rsidRPr="00924405">
        <w:rPr>
          <w:b/>
          <w:bCs/>
          <w:color w:val="2E5F8A"/>
          <w:sz w:val="28"/>
          <w:szCs w:val="28"/>
        </w:rPr>
        <w:t>DEVOTIONAL REFLECTION</w:t>
      </w:r>
    </w:p>
    <w:p w14:paraId="6876CA94" w14:textId="77777777" w:rsidR="00594DCD" w:rsidRPr="00924405" w:rsidRDefault="00000000" w:rsidP="00924405">
      <w:pPr>
        <w:spacing w:after="240" w:line="276" w:lineRule="auto"/>
        <w:rPr>
          <w:sz w:val="28"/>
          <w:szCs w:val="28"/>
        </w:rPr>
      </w:pPr>
      <w:r w:rsidRPr="00924405">
        <w:rPr>
          <w:rFonts w:eastAsia="Georgia"/>
          <w:color w:val="333333"/>
          <w:sz w:val="28"/>
          <w:szCs w:val="28"/>
        </w:rPr>
        <w:t>After all the warnings and grave imagery, Jude's closing is like sunlight breaking through storm clouds. He reminds us that the rise of false teachers and spiritual confusion was not a surprise to God — the apostles saw it coming. This is not a reason for panic but for perspective. The chaos of our moment is within God's sovereign awareness.</w:t>
      </w:r>
    </w:p>
    <w:p w14:paraId="3046857B" w14:textId="77777777" w:rsidR="00594DCD" w:rsidRPr="00924405" w:rsidRDefault="00000000" w:rsidP="00924405">
      <w:pPr>
        <w:spacing w:after="240" w:line="276" w:lineRule="auto"/>
        <w:rPr>
          <w:sz w:val="28"/>
          <w:szCs w:val="28"/>
        </w:rPr>
      </w:pPr>
      <w:r w:rsidRPr="00924405">
        <w:rPr>
          <w:rFonts w:eastAsia="Georgia"/>
          <w:color w:val="333333"/>
          <w:sz w:val="28"/>
          <w:szCs w:val="28"/>
        </w:rPr>
        <w:lastRenderedPageBreak/>
        <w:t xml:space="preserve">The four-fold call of verses 20–21 is a complete picture of Christian resilience. Building up in faith points to the discipline of Scripture and doctrine — filling your mind with truth. Praying in the Holy Spirit is communion with God that goes beyond words. Keeping yourself in God's love is not earning His </w:t>
      </w:r>
      <w:proofErr w:type="gramStart"/>
      <w:r w:rsidRPr="00924405">
        <w:rPr>
          <w:rFonts w:eastAsia="Georgia"/>
          <w:color w:val="333333"/>
          <w:sz w:val="28"/>
          <w:szCs w:val="28"/>
        </w:rPr>
        <w:t>love, but</w:t>
      </w:r>
      <w:proofErr w:type="gramEnd"/>
      <w:r w:rsidRPr="00924405">
        <w:rPr>
          <w:rFonts w:eastAsia="Georgia"/>
          <w:color w:val="333333"/>
          <w:sz w:val="28"/>
          <w:szCs w:val="28"/>
        </w:rPr>
        <w:t xml:space="preserve"> staying in the place where His love is experienced — obedience, community, worship. And waiting for Christ's mercy is forward-looking hope — knowing that this world is not the end of the story.</w:t>
      </w:r>
    </w:p>
    <w:p w14:paraId="1C7B80E0" w14:textId="77777777" w:rsidR="00594DCD" w:rsidRPr="00924405" w:rsidRDefault="00000000" w:rsidP="00924405">
      <w:pPr>
        <w:spacing w:after="240" w:line="276" w:lineRule="auto"/>
        <w:rPr>
          <w:sz w:val="28"/>
          <w:szCs w:val="28"/>
        </w:rPr>
      </w:pPr>
      <w:r w:rsidRPr="00924405">
        <w:rPr>
          <w:rFonts w:eastAsia="Georgia"/>
          <w:color w:val="333333"/>
          <w:sz w:val="28"/>
          <w:szCs w:val="28"/>
        </w:rPr>
        <w:t>Jude also teaches us how to treat those who are spiritually confused or drifting. Some need mercy — a gentle, compassionate approach. Some need to be "snatched from the fire" — a more urgent intervention. Even those caught in the worst sin are to be shown mercy, though with "fear" — a healthy reverence for sin's destructive power and God's holiness.</w:t>
      </w:r>
    </w:p>
    <w:p w14:paraId="490BC5E6" w14:textId="77777777" w:rsidR="00594DCD" w:rsidRPr="00924405" w:rsidRDefault="00000000" w:rsidP="00924405">
      <w:pPr>
        <w:spacing w:after="240" w:line="276" w:lineRule="auto"/>
        <w:rPr>
          <w:sz w:val="28"/>
          <w:szCs w:val="28"/>
        </w:rPr>
      </w:pPr>
      <w:r w:rsidRPr="00924405">
        <w:rPr>
          <w:rFonts w:eastAsia="Georgia"/>
          <w:color w:val="333333"/>
          <w:sz w:val="28"/>
          <w:szCs w:val="28"/>
        </w:rPr>
        <w:t>And then the doxology. After all the darkness this letter has described, Jude ends by lifting our eyes to the One who is able — not just willing, but able — to keep us from stumbling. The pressure of guarding our faith ultimately rests on His strength, not ours. He will present us blameless before His glory with great joy. What a Savior.</w:t>
      </w:r>
    </w:p>
    <w:p w14:paraId="63B3EF0E" w14:textId="77777777" w:rsidR="00594DCD" w:rsidRPr="00924405" w:rsidRDefault="00594DCD" w:rsidP="00924405">
      <w:pPr>
        <w:pBdr>
          <w:bottom w:val="single" w:sz="4" w:space="1" w:color="CCCCCC"/>
        </w:pBdr>
        <w:spacing w:after="240" w:line="276" w:lineRule="auto"/>
        <w:rPr>
          <w:sz w:val="28"/>
          <w:szCs w:val="28"/>
        </w:rPr>
      </w:pPr>
    </w:p>
    <w:p w14:paraId="08E6D883" w14:textId="77777777" w:rsidR="00594DCD" w:rsidRPr="00924405" w:rsidRDefault="00000000" w:rsidP="00924405">
      <w:pPr>
        <w:spacing w:after="240" w:line="276" w:lineRule="auto"/>
        <w:rPr>
          <w:sz w:val="28"/>
          <w:szCs w:val="28"/>
        </w:rPr>
      </w:pPr>
      <w:r w:rsidRPr="00924405">
        <w:rPr>
          <w:b/>
          <w:bCs/>
          <w:color w:val="2E5F8A"/>
          <w:sz w:val="28"/>
          <w:szCs w:val="28"/>
        </w:rPr>
        <w:t>PRAYER</w:t>
      </w:r>
    </w:p>
    <w:p w14:paraId="1B0CC6B3" w14:textId="77777777" w:rsidR="00594DCD" w:rsidRPr="00924405" w:rsidRDefault="00000000" w:rsidP="00924405">
      <w:pPr>
        <w:pBdr>
          <w:left w:val="single" w:sz="6" w:space="10" w:color="2E5F8A"/>
        </w:pBdr>
        <w:spacing w:after="240" w:line="276" w:lineRule="auto"/>
        <w:ind w:left="360"/>
        <w:rPr>
          <w:sz w:val="28"/>
          <w:szCs w:val="28"/>
        </w:rPr>
      </w:pPr>
      <w:r w:rsidRPr="00924405">
        <w:rPr>
          <w:rFonts w:eastAsia="Georgia"/>
          <w:i/>
          <w:iCs/>
          <w:color w:val="333333"/>
          <w:sz w:val="28"/>
          <w:szCs w:val="28"/>
        </w:rPr>
        <w:t xml:space="preserve">Father, thank You that You </w:t>
      </w:r>
      <w:proofErr w:type="gramStart"/>
      <w:r w:rsidRPr="00924405">
        <w:rPr>
          <w:rFonts w:eastAsia="Georgia"/>
          <w:i/>
          <w:iCs/>
          <w:color w:val="333333"/>
          <w:sz w:val="28"/>
          <w:szCs w:val="28"/>
        </w:rPr>
        <w:t>are able to</w:t>
      </w:r>
      <w:proofErr w:type="gramEnd"/>
      <w:r w:rsidRPr="00924405">
        <w:rPr>
          <w:rFonts w:eastAsia="Georgia"/>
          <w:i/>
          <w:iCs/>
          <w:color w:val="333333"/>
          <w:sz w:val="28"/>
          <w:szCs w:val="28"/>
        </w:rPr>
        <w:t xml:space="preserve"> keep me from stumbling. On my best days and my worst days, </w:t>
      </w:r>
      <w:proofErr w:type="gramStart"/>
      <w:r w:rsidRPr="00924405">
        <w:rPr>
          <w:rFonts w:eastAsia="Georgia"/>
          <w:i/>
          <w:iCs/>
          <w:color w:val="333333"/>
          <w:sz w:val="28"/>
          <w:szCs w:val="28"/>
        </w:rPr>
        <w:t>Your</w:t>
      </w:r>
      <w:proofErr w:type="gramEnd"/>
      <w:r w:rsidRPr="00924405">
        <w:rPr>
          <w:rFonts w:eastAsia="Georgia"/>
          <w:i/>
          <w:iCs/>
          <w:color w:val="333333"/>
          <w:sz w:val="28"/>
          <w:szCs w:val="28"/>
        </w:rPr>
        <w:t xml:space="preserve"> grip on me is stronger than my grip on You. Help me to build myself up in Your Word, to pray with the Spirit's help, to stay close to Your love, and to keep my eyes on Christ's return. Give me wisdom and compassion as I come alongside those who are drifting. And when I stand before Your glory one day, may it be with joy — Yours and mine. To You alone be glory, majesty, dominion, and authority — forever. Amen.</w:t>
      </w:r>
    </w:p>
    <w:sectPr w:rsidR="00594DCD" w:rsidRPr="0092440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1CB"/>
    <w:multiLevelType w:val="hybridMultilevel"/>
    <w:tmpl w:val="626640AC"/>
    <w:lvl w:ilvl="0" w:tplc="670CB634">
      <w:start w:val="1"/>
      <w:numFmt w:val="bullet"/>
      <w:lvlText w:val="●"/>
      <w:lvlJc w:val="left"/>
      <w:pPr>
        <w:ind w:left="720" w:hanging="360"/>
      </w:pPr>
    </w:lvl>
    <w:lvl w:ilvl="1" w:tplc="A0C8A148">
      <w:start w:val="1"/>
      <w:numFmt w:val="bullet"/>
      <w:lvlText w:val="○"/>
      <w:lvlJc w:val="left"/>
      <w:pPr>
        <w:ind w:left="1440" w:hanging="360"/>
      </w:pPr>
    </w:lvl>
    <w:lvl w:ilvl="2" w:tplc="CD84C34A">
      <w:start w:val="1"/>
      <w:numFmt w:val="bullet"/>
      <w:lvlText w:val="■"/>
      <w:lvlJc w:val="left"/>
      <w:pPr>
        <w:ind w:left="2160" w:hanging="360"/>
      </w:pPr>
    </w:lvl>
    <w:lvl w:ilvl="3" w:tplc="AA1440F0">
      <w:start w:val="1"/>
      <w:numFmt w:val="bullet"/>
      <w:lvlText w:val="●"/>
      <w:lvlJc w:val="left"/>
      <w:pPr>
        <w:ind w:left="2880" w:hanging="360"/>
      </w:pPr>
    </w:lvl>
    <w:lvl w:ilvl="4" w:tplc="A4D8785E">
      <w:start w:val="1"/>
      <w:numFmt w:val="bullet"/>
      <w:lvlText w:val="○"/>
      <w:lvlJc w:val="left"/>
      <w:pPr>
        <w:ind w:left="3600" w:hanging="360"/>
      </w:pPr>
    </w:lvl>
    <w:lvl w:ilvl="5" w:tplc="1EF067C8">
      <w:start w:val="1"/>
      <w:numFmt w:val="bullet"/>
      <w:lvlText w:val="■"/>
      <w:lvlJc w:val="left"/>
      <w:pPr>
        <w:ind w:left="4320" w:hanging="360"/>
      </w:pPr>
    </w:lvl>
    <w:lvl w:ilvl="6" w:tplc="FC5ABBE2">
      <w:start w:val="1"/>
      <w:numFmt w:val="bullet"/>
      <w:lvlText w:val="●"/>
      <w:lvlJc w:val="left"/>
      <w:pPr>
        <w:ind w:left="5040" w:hanging="360"/>
      </w:pPr>
    </w:lvl>
    <w:lvl w:ilvl="7" w:tplc="3BD26E2E">
      <w:start w:val="1"/>
      <w:numFmt w:val="bullet"/>
      <w:lvlText w:val="●"/>
      <w:lvlJc w:val="left"/>
      <w:pPr>
        <w:ind w:left="5760" w:hanging="360"/>
      </w:pPr>
    </w:lvl>
    <w:lvl w:ilvl="8" w:tplc="7144D790">
      <w:start w:val="1"/>
      <w:numFmt w:val="bullet"/>
      <w:lvlText w:val="●"/>
      <w:lvlJc w:val="left"/>
      <w:pPr>
        <w:ind w:left="6480" w:hanging="360"/>
      </w:pPr>
    </w:lvl>
  </w:abstractNum>
  <w:num w:numId="1" w16cid:durableId="18323351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CD"/>
    <w:rsid w:val="00594DCD"/>
    <w:rsid w:val="00924405"/>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20E36"/>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1539</Words>
  <Characters>7654</Characters>
  <Application>Microsoft Office Word</Application>
  <DocSecurity>0</DocSecurity>
  <Lines>159</Lines>
  <Paragraphs>61</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2026-06-12T16:07:00Z</dcterms:created>
  <dcterms:modified xsi:type="dcterms:W3CDTF">2026-06-12T16:07:00Z</dcterms:modified>
</cp:coreProperties>
</file>