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6346" w14:textId="77777777" w:rsidR="001977C8" w:rsidRPr="00484C56" w:rsidRDefault="00000000" w:rsidP="00484C56">
      <w:pPr>
        <w:spacing w:after="240" w:line="276" w:lineRule="auto"/>
        <w:jc w:val="center"/>
        <w:rPr>
          <w:sz w:val="28"/>
          <w:szCs w:val="28"/>
        </w:rPr>
      </w:pPr>
      <w:r w:rsidRPr="00484C56">
        <w:rPr>
          <w:b/>
          <w:bCs/>
          <w:color w:val="1B3A6B"/>
          <w:sz w:val="28"/>
          <w:szCs w:val="28"/>
        </w:rPr>
        <w:t>A Daily Devotional Journey Through</w:t>
      </w:r>
    </w:p>
    <w:p w14:paraId="4B554CEB" w14:textId="77777777" w:rsidR="001977C8" w:rsidRPr="00484C56" w:rsidRDefault="00000000" w:rsidP="00484C56">
      <w:pPr>
        <w:spacing w:after="240" w:line="276" w:lineRule="auto"/>
        <w:jc w:val="center"/>
        <w:rPr>
          <w:sz w:val="28"/>
          <w:szCs w:val="28"/>
        </w:rPr>
      </w:pPr>
      <w:r w:rsidRPr="00484C56">
        <w:rPr>
          <w:b/>
          <w:bCs/>
          <w:color w:val="1B3A6B"/>
          <w:sz w:val="28"/>
          <w:szCs w:val="28"/>
        </w:rPr>
        <w:t>1 John</w:t>
      </w:r>
    </w:p>
    <w:p w14:paraId="2274C111" w14:textId="77777777" w:rsidR="001977C8" w:rsidRPr="00484C56" w:rsidRDefault="00000000" w:rsidP="00484C56">
      <w:pPr>
        <w:spacing w:after="240" w:line="276" w:lineRule="auto"/>
        <w:jc w:val="center"/>
        <w:rPr>
          <w:sz w:val="28"/>
          <w:szCs w:val="28"/>
        </w:rPr>
      </w:pPr>
      <w:r w:rsidRPr="00484C56">
        <w:rPr>
          <w:i/>
          <w:iCs/>
          <w:color w:val="555555"/>
          <w:sz w:val="28"/>
          <w:szCs w:val="28"/>
        </w:rPr>
        <w:t>Five Days in the Gospel of Love, Light, and Life</w:t>
      </w:r>
    </w:p>
    <w:p w14:paraId="741F8004" w14:textId="77777777" w:rsidR="001977C8" w:rsidRPr="00484C56" w:rsidRDefault="001977C8" w:rsidP="00484C56">
      <w:pPr>
        <w:spacing w:after="240" w:line="276" w:lineRule="auto"/>
        <w:rPr>
          <w:sz w:val="28"/>
          <w:szCs w:val="28"/>
        </w:rPr>
      </w:pPr>
    </w:p>
    <w:p w14:paraId="777F074C" w14:textId="77777777" w:rsidR="001977C8" w:rsidRPr="00484C56" w:rsidRDefault="00000000" w:rsidP="00484C56">
      <w:pPr>
        <w:pBdr>
          <w:bottom w:val="single" w:sz="6" w:space="4" w:color="1B3A6B"/>
        </w:pBdr>
        <w:spacing w:after="240" w:line="276" w:lineRule="auto"/>
        <w:rPr>
          <w:sz w:val="28"/>
          <w:szCs w:val="28"/>
        </w:rPr>
      </w:pPr>
      <w:r w:rsidRPr="00484C56">
        <w:rPr>
          <w:b/>
          <w:bCs/>
          <w:color w:val="1B3A6B"/>
          <w:sz w:val="28"/>
          <w:szCs w:val="28"/>
        </w:rPr>
        <w:t>Day 1: Walking in the Light — 1 John 1</w:t>
      </w:r>
    </w:p>
    <w:p w14:paraId="5F47D363" w14:textId="77777777" w:rsidR="001977C8" w:rsidRPr="00484C56" w:rsidRDefault="00000000" w:rsidP="00484C56">
      <w:pPr>
        <w:spacing w:after="240" w:line="276" w:lineRule="auto"/>
        <w:rPr>
          <w:sz w:val="28"/>
          <w:szCs w:val="28"/>
        </w:rPr>
      </w:pPr>
      <w:r w:rsidRPr="00484C56">
        <w:rPr>
          <w:b/>
          <w:bCs/>
          <w:caps/>
          <w:color w:val="B8860B"/>
          <w:sz w:val="28"/>
          <w:szCs w:val="28"/>
        </w:rPr>
        <w:t>Chapter Summary</w:t>
      </w:r>
    </w:p>
    <w:p w14:paraId="618562A4" w14:textId="77777777" w:rsidR="001977C8" w:rsidRPr="00484C56" w:rsidRDefault="00000000" w:rsidP="00484C56">
      <w:pPr>
        <w:spacing w:after="240" w:line="276" w:lineRule="auto"/>
        <w:rPr>
          <w:sz w:val="28"/>
          <w:szCs w:val="28"/>
        </w:rPr>
      </w:pPr>
      <w:r w:rsidRPr="00484C56">
        <w:rPr>
          <w:color w:val="333333"/>
          <w:sz w:val="28"/>
          <w:szCs w:val="28"/>
        </w:rPr>
        <w:t xml:space="preserve">John opens his letter with a declaration rooted in eyewitness testimony: Jesus Christ, the Word of Life, was heard, seen, and touched. The apostle calls believers into authentic fellowship with the </w:t>
      </w:r>
      <w:proofErr w:type="gramStart"/>
      <w:r w:rsidRPr="00484C56">
        <w:rPr>
          <w:color w:val="333333"/>
          <w:sz w:val="28"/>
          <w:szCs w:val="28"/>
        </w:rPr>
        <w:t>Father</w:t>
      </w:r>
      <w:proofErr w:type="gramEnd"/>
      <w:r w:rsidRPr="00484C56">
        <w:rPr>
          <w:color w:val="333333"/>
          <w:sz w:val="28"/>
          <w:szCs w:val="28"/>
        </w:rPr>
        <w:t xml:space="preserve"> and the </w:t>
      </w:r>
      <w:proofErr w:type="gramStart"/>
      <w:r w:rsidRPr="00484C56">
        <w:rPr>
          <w:color w:val="333333"/>
          <w:sz w:val="28"/>
          <w:szCs w:val="28"/>
        </w:rPr>
        <w:t>Son</w:t>
      </w:r>
      <w:proofErr w:type="gramEnd"/>
      <w:r w:rsidRPr="00484C56">
        <w:rPr>
          <w:color w:val="333333"/>
          <w:sz w:val="28"/>
          <w:szCs w:val="28"/>
        </w:rPr>
        <w:t>, warning that claiming sinlessness is self-deception. The remedy for sin is honest confession, because God is faithful and just to forgive. Walking in the light is not sinless perfection; it is living transparently before a God whose nature is pure light.</w:t>
      </w:r>
    </w:p>
    <w:p w14:paraId="55261A13" w14:textId="77777777" w:rsidR="001977C8" w:rsidRPr="00484C56" w:rsidRDefault="00000000" w:rsidP="00484C56">
      <w:pPr>
        <w:spacing w:after="240" w:line="276" w:lineRule="auto"/>
        <w:rPr>
          <w:sz w:val="28"/>
          <w:szCs w:val="28"/>
        </w:rPr>
      </w:pPr>
      <w:r w:rsidRPr="00484C56">
        <w:rPr>
          <w:b/>
          <w:bCs/>
          <w:caps/>
          <w:color w:val="B8860B"/>
          <w:sz w:val="28"/>
          <w:szCs w:val="28"/>
        </w:rPr>
        <w:t>Key Verse</w:t>
      </w:r>
    </w:p>
    <w:p w14:paraId="31C32558" w14:textId="77777777" w:rsidR="001977C8" w:rsidRPr="00484C56" w:rsidRDefault="00000000" w:rsidP="00484C56">
      <w:pPr>
        <w:pBdr>
          <w:top w:val="single" w:sz="4" w:space="4" w:color="B8860B"/>
          <w:left w:val="thick" w:sz="12" w:space="8" w:color="B8860B"/>
          <w:bottom w:val="single" w:sz="4" w:space="4" w:color="B8860B"/>
          <w:right w:val="thick" w:sz="12" w:space="8" w:color="B8860B"/>
        </w:pBdr>
        <w:spacing w:after="240" w:line="276" w:lineRule="auto"/>
        <w:jc w:val="center"/>
        <w:rPr>
          <w:sz w:val="28"/>
          <w:szCs w:val="28"/>
        </w:rPr>
      </w:pPr>
      <w:r w:rsidRPr="00484C56">
        <w:rPr>
          <w:rFonts w:eastAsia="Georgia"/>
          <w:i/>
          <w:iCs/>
          <w:color w:val="333333"/>
          <w:sz w:val="28"/>
          <w:szCs w:val="28"/>
        </w:rPr>
        <w:t>"If we confess our sins, he is faithful and just to forgive us our sins and to cleanse us from all unrighteousness." — 1 John 1:9 (ESV)</w:t>
      </w:r>
    </w:p>
    <w:p w14:paraId="267C5DAA" w14:textId="77777777" w:rsidR="001977C8" w:rsidRPr="00484C56" w:rsidRDefault="00000000" w:rsidP="00484C56">
      <w:pPr>
        <w:spacing w:after="240" w:line="276" w:lineRule="auto"/>
        <w:rPr>
          <w:sz w:val="28"/>
          <w:szCs w:val="28"/>
        </w:rPr>
      </w:pPr>
      <w:r w:rsidRPr="00484C56">
        <w:rPr>
          <w:b/>
          <w:bCs/>
          <w:caps/>
          <w:color w:val="B8860B"/>
          <w:sz w:val="28"/>
          <w:szCs w:val="28"/>
        </w:rPr>
        <w:t>Devotional Reflection</w:t>
      </w:r>
    </w:p>
    <w:p w14:paraId="0C21FB2F" w14:textId="77777777" w:rsidR="001977C8" w:rsidRPr="00484C56" w:rsidRDefault="00000000" w:rsidP="00484C56">
      <w:pPr>
        <w:spacing w:after="240" w:line="276" w:lineRule="auto"/>
        <w:rPr>
          <w:sz w:val="28"/>
          <w:szCs w:val="28"/>
        </w:rPr>
      </w:pPr>
      <w:r w:rsidRPr="00484C56">
        <w:rPr>
          <w:color w:val="333333"/>
          <w:sz w:val="28"/>
          <w:szCs w:val="28"/>
        </w:rPr>
        <w:t>John's letter begins not with doctrine in the abstract but with encounter. "We have seen with our eyes... and touched with our hands" (v.1). The gospel is grounded in history, in flesh and bone. This matters because authentic fellowship with God must be built on truth, not illusion.</w:t>
      </w:r>
    </w:p>
    <w:p w14:paraId="0EADE4F0" w14:textId="77777777" w:rsidR="001977C8" w:rsidRPr="00484C56" w:rsidRDefault="00000000" w:rsidP="00484C56">
      <w:pPr>
        <w:spacing w:after="240" w:line="276" w:lineRule="auto"/>
        <w:rPr>
          <w:sz w:val="28"/>
          <w:szCs w:val="28"/>
        </w:rPr>
      </w:pPr>
      <w:r w:rsidRPr="00484C56">
        <w:rPr>
          <w:color w:val="333333"/>
          <w:sz w:val="28"/>
          <w:szCs w:val="28"/>
        </w:rPr>
        <w:t>The phrase "walking in the light" (v.7) is a posture, not a performance. It means living in openness before God — no hiding, no pretending. Many believers carry the secret burden of sins they have never fully brought into the light. John's invitation is radical: stop pretending.</w:t>
      </w:r>
    </w:p>
    <w:p w14:paraId="40347AC4" w14:textId="77777777" w:rsidR="001977C8" w:rsidRPr="00484C56" w:rsidRDefault="00000000" w:rsidP="00484C56">
      <w:pPr>
        <w:spacing w:after="240" w:line="276" w:lineRule="auto"/>
        <w:rPr>
          <w:sz w:val="28"/>
          <w:szCs w:val="28"/>
        </w:rPr>
      </w:pPr>
      <w:r w:rsidRPr="00484C56">
        <w:rPr>
          <w:color w:val="333333"/>
          <w:sz w:val="28"/>
          <w:szCs w:val="28"/>
        </w:rPr>
        <w:lastRenderedPageBreak/>
        <w:t>When we walk in the light, two things happen simultaneously: we experience genuine fellowship with other believers, and the blood of Jesus keeps on cleansing us. The present tense in verse 7 is important — cleansing is an ongoing reality, not a one-time transaction.</w:t>
      </w:r>
    </w:p>
    <w:p w14:paraId="38569828" w14:textId="77777777" w:rsidR="001977C8" w:rsidRPr="00484C56" w:rsidRDefault="00000000" w:rsidP="00484C56">
      <w:pPr>
        <w:spacing w:after="240" w:line="276" w:lineRule="auto"/>
        <w:rPr>
          <w:sz w:val="28"/>
          <w:szCs w:val="28"/>
        </w:rPr>
      </w:pPr>
      <w:r w:rsidRPr="00484C56">
        <w:rPr>
          <w:color w:val="333333"/>
          <w:sz w:val="28"/>
          <w:szCs w:val="28"/>
        </w:rPr>
        <w:t xml:space="preserve">Verse 9 is one of the most comforting promises in Scripture. Confession is not groveling; it is agreeing with God about what is true. And when we agree, He forgives </w:t>
      </w:r>
      <w:proofErr w:type="gramStart"/>
      <w:r w:rsidRPr="00484C56">
        <w:rPr>
          <w:color w:val="333333"/>
          <w:sz w:val="28"/>
          <w:szCs w:val="28"/>
        </w:rPr>
        <w:t>on the basis of</w:t>
      </w:r>
      <w:proofErr w:type="gramEnd"/>
      <w:r w:rsidRPr="00484C56">
        <w:rPr>
          <w:color w:val="333333"/>
          <w:sz w:val="28"/>
          <w:szCs w:val="28"/>
        </w:rPr>
        <w:t xml:space="preserve"> His own faithfulness and justice — the cross has already satisfied the debt. Practical application: take time today to examine what you may be hiding from God. Bring it into the light. Receive the cleansing that is already yours in Christ.</w:t>
      </w:r>
    </w:p>
    <w:p w14:paraId="6D180009" w14:textId="77777777" w:rsidR="001977C8" w:rsidRPr="00484C56" w:rsidRDefault="00000000" w:rsidP="00484C56">
      <w:pPr>
        <w:spacing w:after="240" w:line="276" w:lineRule="auto"/>
        <w:rPr>
          <w:sz w:val="28"/>
          <w:szCs w:val="28"/>
        </w:rPr>
      </w:pPr>
      <w:r w:rsidRPr="00484C56">
        <w:rPr>
          <w:b/>
          <w:bCs/>
          <w:caps/>
          <w:color w:val="B8860B"/>
          <w:sz w:val="28"/>
          <w:szCs w:val="28"/>
        </w:rPr>
        <w:t>Prayer</w:t>
      </w:r>
    </w:p>
    <w:p w14:paraId="4CC63A60" w14:textId="77777777" w:rsidR="001977C8" w:rsidRPr="00484C56" w:rsidRDefault="00000000" w:rsidP="00484C56">
      <w:pPr>
        <w:spacing w:after="240" w:line="276" w:lineRule="auto"/>
        <w:rPr>
          <w:sz w:val="28"/>
          <w:szCs w:val="28"/>
        </w:rPr>
      </w:pPr>
      <w:r w:rsidRPr="00484C56">
        <w:rPr>
          <w:rFonts w:eastAsia="Georgia"/>
          <w:i/>
          <w:iCs/>
          <w:color w:val="333333"/>
          <w:sz w:val="28"/>
          <w:szCs w:val="28"/>
        </w:rPr>
        <w:t xml:space="preserve">Heavenly Father, </w:t>
      </w:r>
      <w:proofErr w:type="gramStart"/>
      <w:r w:rsidRPr="00484C56">
        <w:rPr>
          <w:rFonts w:eastAsia="Georgia"/>
          <w:i/>
          <w:iCs/>
          <w:color w:val="333333"/>
          <w:sz w:val="28"/>
          <w:szCs w:val="28"/>
        </w:rPr>
        <w:t>You</w:t>
      </w:r>
      <w:proofErr w:type="gramEnd"/>
      <w:r w:rsidRPr="00484C56">
        <w:rPr>
          <w:rFonts w:eastAsia="Georgia"/>
          <w:i/>
          <w:iCs/>
          <w:color w:val="333333"/>
          <w:sz w:val="28"/>
          <w:szCs w:val="28"/>
        </w:rPr>
        <w:t xml:space="preserve"> are light, and in You there is no darkness at all. I confess that I have tried to hide parts of my life from You and from others. Today I choose to walk in the light — to be honest about my failures and my need. Thank You that Your forgiveness is not based on my merit but on Christ's finished work. Cleanse me, renew me, and draw me into deeper fellowship with You and with Your people. In Jesus' name, Amen.</w:t>
      </w:r>
    </w:p>
    <w:p w14:paraId="6BBA5E4C" w14:textId="77777777" w:rsidR="001977C8" w:rsidRPr="00484C56" w:rsidRDefault="00000000" w:rsidP="00484C56">
      <w:pPr>
        <w:spacing w:after="240" w:line="276" w:lineRule="auto"/>
        <w:rPr>
          <w:sz w:val="28"/>
          <w:szCs w:val="28"/>
        </w:rPr>
      </w:pPr>
      <w:r w:rsidRPr="00484C56">
        <w:rPr>
          <w:sz w:val="28"/>
          <w:szCs w:val="28"/>
        </w:rPr>
        <w:br w:type="page"/>
      </w:r>
    </w:p>
    <w:p w14:paraId="67C07940" w14:textId="77777777" w:rsidR="001977C8" w:rsidRPr="00484C56" w:rsidRDefault="00000000" w:rsidP="00484C56">
      <w:pPr>
        <w:pBdr>
          <w:bottom w:val="single" w:sz="6" w:space="4" w:color="1B3A6B"/>
        </w:pBdr>
        <w:spacing w:after="240" w:line="276" w:lineRule="auto"/>
        <w:rPr>
          <w:sz w:val="28"/>
          <w:szCs w:val="28"/>
        </w:rPr>
      </w:pPr>
      <w:r w:rsidRPr="00484C56">
        <w:rPr>
          <w:b/>
          <w:bCs/>
          <w:color w:val="1B3A6B"/>
          <w:sz w:val="28"/>
          <w:szCs w:val="28"/>
        </w:rPr>
        <w:lastRenderedPageBreak/>
        <w:t>Day 2: Do Not Love the World — 1 John 2</w:t>
      </w:r>
    </w:p>
    <w:p w14:paraId="5DF87ED0" w14:textId="77777777" w:rsidR="001977C8" w:rsidRPr="00484C56" w:rsidRDefault="00000000" w:rsidP="00484C56">
      <w:pPr>
        <w:spacing w:after="240" w:line="276" w:lineRule="auto"/>
        <w:rPr>
          <w:sz w:val="28"/>
          <w:szCs w:val="28"/>
        </w:rPr>
      </w:pPr>
      <w:r w:rsidRPr="00484C56">
        <w:rPr>
          <w:b/>
          <w:bCs/>
          <w:caps/>
          <w:color w:val="B8860B"/>
          <w:sz w:val="28"/>
          <w:szCs w:val="28"/>
        </w:rPr>
        <w:t>Chapter Summary</w:t>
      </w:r>
    </w:p>
    <w:p w14:paraId="2125E75A" w14:textId="77777777" w:rsidR="001977C8" w:rsidRPr="00484C56" w:rsidRDefault="00000000" w:rsidP="00484C56">
      <w:pPr>
        <w:spacing w:after="240" w:line="276" w:lineRule="auto"/>
        <w:rPr>
          <w:sz w:val="28"/>
          <w:szCs w:val="28"/>
        </w:rPr>
      </w:pPr>
      <w:r w:rsidRPr="00484C56">
        <w:rPr>
          <w:color w:val="333333"/>
          <w:sz w:val="28"/>
          <w:szCs w:val="28"/>
        </w:rPr>
        <w:t>Chapter 2 covers a broad range of pastoral concerns. John offers Christ as our Advocate and Atoning Sacrifice (vv.1-2), presents love and obedience as evidence of genuine faith (vv.3-11), addresses different stages of spiritual maturity (vv.12-14), warns against love of the world (vv.15-17), and introduces the concept of the antichrist (vv.18-27). He closes by calling believers to abide in Christ so they may stand unashamed at His return.</w:t>
      </w:r>
    </w:p>
    <w:p w14:paraId="46292FDA" w14:textId="77777777" w:rsidR="001977C8" w:rsidRPr="00484C56" w:rsidRDefault="00000000" w:rsidP="00484C56">
      <w:pPr>
        <w:spacing w:after="240" w:line="276" w:lineRule="auto"/>
        <w:rPr>
          <w:sz w:val="28"/>
          <w:szCs w:val="28"/>
        </w:rPr>
      </w:pPr>
      <w:r w:rsidRPr="00484C56">
        <w:rPr>
          <w:b/>
          <w:bCs/>
          <w:caps/>
          <w:color w:val="B8860B"/>
          <w:sz w:val="28"/>
          <w:szCs w:val="28"/>
        </w:rPr>
        <w:t>Key Verse</w:t>
      </w:r>
    </w:p>
    <w:p w14:paraId="351D94F7" w14:textId="77777777" w:rsidR="001977C8" w:rsidRPr="00484C56" w:rsidRDefault="00000000" w:rsidP="00484C56">
      <w:pPr>
        <w:pBdr>
          <w:top w:val="single" w:sz="4" w:space="4" w:color="B8860B"/>
          <w:left w:val="thick" w:sz="12" w:space="8" w:color="B8860B"/>
          <w:bottom w:val="single" w:sz="4" w:space="4" w:color="B8860B"/>
          <w:right w:val="thick" w:sz="12" w:space="8" w:color="B8860B"/>
        </w:pBdr>
        <w:spacing w:after="240" w:line="276" w:lineRule="auto"/>
        <w:jc w:val="center"/>
        <w:rPr>
          <w:sz w:val="28"/>
          <w:szCs w:val="28"/>
        </w:rPr>
      </w:pPr>
      <w:r w:rsidRPr="00484C56">
        <w:rPr>
          <w:rFonts w:eastAsia="Georgia"/>
          <w:i/>
          <w:iCs/>
          <w:color w:val="333333"/>
          <w:sz w:val="28"/>
          <w:szCs w:val="28"/>
        </w:rPr>
        <w:t>"Do not love the world or the things in the world. If anyone loves the world, the love of the Father is not in him." — 1 John 2:15 (ESV)</w:t>
      </w:r>
    </w:p>
    <w:p w14:paraId="4AE8883E" w14:textId="77777777" w:rsidR="001977C8" w:rsidRPr="00484C56" w:rsidRDefault="00000000" w:rsidP="00484C56">
      <w:pPr>
        <w:spacing w:after="240" w:line="276" w:lineRule="auto"/>
        <w:rPr>
          <w:sz w:val="28"/>
          <w:szCs w:val="28"/>
        </w:rPr>
      </w:pPr>
      <w:r w:rsidRPr="00484C56">
        <w:rPr>
          <w:b/>
          <w:bCs/>
          <w:caps/>
          <w:color w:val="B8860B"/>
          <w:sz w:val="28"/>
          <w:szCs w:val="28"/>
        </w:rPr>
        <w:t>Devotional Reflection</w:t>
      </w:r>
    </w:p>
    <w:p w14:paraId="55BF9B6C" w14:textId="77777777" w:rsidR="001977C8" w:rsidRPr="00484C56" w:rsidRDefault="00000000" w:rsidP="00484C56">
      <w:pPr>
        <w:spacing w:after="240" w:line="276" w:lineRule="auto"/>
        <w:rPr>
          <w:sz w:val="28"/>
          <w:szCs w:val="28"/>
        </w:rPr>
      </w:pPr>
      <w:r w:rsidRPr="00484C56">
        <w:rPr>
          <w:color w:val="333333"/>
          <w:sz w:val="28"/>
          <w:szCs w:val="28"/>
        </w:rPr>
        <w:t>John writes, "My little children" (v.1) — a term of tender pastoral affection. He is not scolding; he is shepherding. Even so, his words carry weight: the same Jesus who is our Advocate is also the propitiation for the sins of the whole world. There is no sin too great for His intercession.</w:t>
      </w:r>
    </w:p>
    <w:p w14:paraId="32BA6377" w14:textId="77777777" w:rsidR="001977C8" w:rsidRPr="00484C56" w:rsidRDefault="00000000" w:rsidP="00484C56">
      <w:pPr>
        <w:spacing w:after="240" w:line="276" w:lineRule="auto"/>
        <w:rPr>
          <w:sz w:val="28"/>
          <w:szCs w:val="28"/>
        </w:rPr>
      </w:pPr>
      <w:r w:rsidRPr="00484C56">
        <w:rPr>
          <w:color w:val="333333"/>
          <w:sz w:val="28"/>
          <w:szCs w:val="28"/>
        </w:rPr>
        <w:t>The test of knowing God is obedience (vv.3-5). This is not salvation by works — John has already established forgiveness through confession and Christ's blood. Rather, obedience is the natural fruit of a transformed heart. Love for God and love for neighbor are inseparable in John's theology.</w:t>
      </w:r>
    </w:p>
    <w:p w14:paraId="33868EEB" w14:textId="77777777" w:rsidR="001977C8" w:rsidRPr="00484C56" w:rsidRDefault="00000000" w:rsidP="00484C56">
      <w:pPr>
        <w:spacing w:after="240" w:line="276" w:lineRule="auto"/>
        <w:rPr>
          <w:sz w:val="28"/>
          <w:szCs w:val="28"/>
        </w:rPr>
      </w:pPr>
      <w:r w:rsidRPr="00484C56">
        <w:rPr>
          <w:color w:val="333333"/>
          <w:sz w:val="28"/>
          <w:szCs w:val="28"/>
        </w:rPr>
        <w:t>The warning against loving the world (vv.15-17) is perhaps the most countercultural teaching in this letter. "The world" here is not the physical creation God declared good, but the system of values that operates independently of God — the lust of the flesh, the lust of the eyes, the pride of life. These desires promise fulfillment but produce emptiness.</w:t>
      </w:r>
    </w:p>
    <w:p w14:paraId="4C259A2C" w14:textId="77777777" w:rsidR="001977C8" w:rsidRPr="00484C56" w:rsidRDefault="00000000" w:rsidP="00484C56">
      <w:pPr>
        <w:spacing w:after="240" w:line="276" w:lineRule="auto"/>
        <w:rPr>
          <w:sz w:val="28"/>
          <w:szCs w:val="28"/>
        </w:rPr>
      </w:pPr>
      <w:r w:rsidRPr="00484C56">
        <w:rPr>
          <w:color w:val="333333"/>
          <w:sz w:val="28"/>
          <w:szCs w:val="28"/>
        </w:rPr>
        <w:t xml:space="preserve">The antidote is not hating material things but redirecting our loves. Whatever we find ourselves treasuring most — comfort, status, approval, pleasure — we must honestly ask: am I loving this more than I love the </w:t>
      </w:r>
      <w:proofErr w:type="gramStart"/>
      <w:r w:rsidRPr="00484C56">
        <w:rPr>
          <w:color w:val="333333"/>
          <w:sz w:val="28"/>
          <w:szCs w:val="28"/>
        </w:rPr>
        <w:lastRenderedPageBreak/>
        <w:t>Father</w:t>
      </w:r>
      <w:proofErr w:type="gramEnd"/>
      <w:r w:rsidRPr="00484C56">
        <w:rPr>
          <w:color w:val="333333"/>
          <w:sz w:val="28"/>
          <w:szCs w:val="28"/>
        </w:rPr>
        <w:t>? The world is passing away. The one who does the will of God abides forever.</w:t>
      </w:r>
    </w:p>
    <w:p w14:paraId="59986ACA" w14:textId="77777777" w:rsidR="001977C8" w:rsidRPr="00484C56" w:rsidRDefault="00000000" w:rsidP="00484C56">
      <w:pPr>
        <w:spacing w:after="240" w:line="276" w:lineRule="auto"/>
        <w:rPr>
          <w:sz w:val="28"/>
          <w:szCs w:val="28"/>
        </w:rPr>
      </w:pPr>
      <w:r w:rsidRPr="00484C56">
        <w:rPr>
          <w:b/>
          <w:bCs/>
          <w:caps/>
          <w:color w:val="B8860B"/>
          <w:sz w:val="28"/>
          <w:szCs w:val="28"/>
        </w:rPr>
        <w:t>Prayer</w:t>
      </w:r>
    </w:p>
    <w:p w14:paraId="4745BB4C" w14:textId="77777777" w:rsidR="001977C8" w:rsidRPr="00484C56" w:rsidRDefault="00000000" w:rsidP="00484C56">
      <w:pPr>
        <w:spacing w:after="240" w:line="276" w:lineRule="auto"/>
        <w:rPr>
          <w:sz w:val="28"/>
          <w:szCs w:val="28"/>
        </w:rPr>
      </w:pPr>
      <w:r w:rsidRPr="00484C56">
        <w:rPr>
          <w:rFonts w:eastAsia="Georgia"/>
          <w:i/>
          <w:iCs/>
          <w:color w:val="333333"/>
          <w:sz w:val="28"/>
          <w:szCs w:val="28"/>
        </w:rPr>
        <w:t xml:space="preserve">Lord Jesus, </w:t>
      </w:r>
      <w:proofErr w:type="gramStart"/>
      <w:r w:rsidRPr="00484C56">
        <w:rPr>
          <w:rFonts w:eastAsia="Georgia"/>
          <w:i/>
          <w:iCs/>
          <w:color w:val="333333"/>
          <w:sz w:val="28"/>
          <w:szCs w:val="28"/>
        </w:rPr>
        <w:t>You</w:t>
      </w:r>
      <w:proofErr w:type="gramEnd"/>
      <w:r w:rsidRPr="00484C56">
        <w:rPr>
          <w:rFonts w:eastAsia="Georgia"/>
          <w:i/>
          <w:iCs/>
          <w:color w:val="333333"/>
          <w:sz w:val="28"/>
          <w:szCs w:val="28"/>
        </w:rPr>
        <w:t xml:space="preserve"> are my Advocate before the </w:t>
      </w:r>
      <w:proofErr w:type="gramStart"/>
      <w:r w:rsidRPr="00484C56">
        <w:rPr>
          <w:rFonts w:eastAsia="Georgia"/>
          <w:i/>
          <w:iCs/>
          <w:color w:val="333333"/>
          <w:sz w:val="28"/>
          <w:szCs w:val="28"/>
        </w:rPr>
        <w:t>Father</w:t>
      </w:r>
      <w:proofErr w:type="gramEnd"/>
      <w:r w:rsidRPr="00484C56">
        <w:rPr>
          <w:rFonts w:eastAsia="Georgia"/>
          <w:i/>
          <w:iCs/>
          <w:color w:val="333333"/>
          <w:sz w:val="28"/>
          <w:szCs w:val="28"/>
        </w:rPr>
        <w:t>, and I am deeply grateful. Forgive me for the times I have loved the world's approval more than Your presence, and its pleasures more than Your purposes. Reorder my loves today. Set my heart on things above. I want to be someone who does the will of God and abides forever. Help me to walk in obedience not as a burden but as an expression of my love for You. Amen.</w:t>
      </w:r>
    </w:p>
    <w:p w14:paraId="592F2C5F" w14:textId="77777777" w:rsidR="001977C8" w:rsidRPr="00484C56" w:rsidRDefault="00000000" w:rsidP="00484C56">
      <w:pPr>
        <w:spacing w:after="240" w:line="276" w:lineRule="auto"/>
        <w:rPr>
          <w:sz w:val="28"/>
          <w:szCs w:val="28"/>
        </w:rPr>
      </w:pPr>
      <w:r w:rsidRPr="00484C56">
        <w:rPr>
          <w:sz w:val="28"/>
          <w:szCs w:val="28"/>
        </w:rPr>
        <w:br w:type="page"/>
      </w:r>
    </w:p>
    <w:p w14:paraId="01C62995" w14:textId="77777777" w:rsidR="001977C8" w:rsidRPr="00484C56" w:rsidRDefault="00000000" w:rsidP="00484C56">
      <w:pPr>
        <w:pBdr>
          <w:bottom w:val="single" w:sz="6" w:space="4" w:color="1B3A6B"/>
        </w:pBdr>
        <w:spacing w:after="240" w:line="276" w:lineRule="auto"/>
        <w:rPr>
          <w:sz w:val="28"/>
          <w:szCs w:val="28"/>
        </w:rPr>
      </w:pPr>
      <w:r w:rsidRPr="00484C56">
        <w:rPr>
          <w:b/>
          <w:bCs/>
          <w:color w:val="1B3A6B"/>
          <w:sz w:val="28"/>
          <w:szCs w:val="28"/>
        </w:rPr>
        <w:lastRenderedPageBreak/>
        <w:t>Day 3: Children of God — 1 John 3</w:t>
      </w:r>
    </w:p>
    <w:p w14:paraId="2A35F047" w14:textId="77777777" w:rsidR="001977C8" w:rsidRPr="00484C56" w:rsidRDefault="00000000" w:rsidP="00484C56">
      <w:pPr>
        <w:spacing w:after="240" w:line="276" w:lineRule="auto"/>
        <w:rPr>
          <w:sz w:val="28"/>
          <w:szCs w:val="28"/>
        </w:rPr>
      </w:pPr>
      <w:r w:rsidRPr="00484C56">
        <w:rPr>
          <w:b/>
          <w:bCs/>
          <w:caps/>
          <w:color w:val="B8860B"/>
          <w:sz w:val="28"/>
          <w:szCs w:val="28"/>
        </w:rPr>
        <w:t>Chapter Summary</w:t>
      </w:r>
    </w:p>
    <w:p w14:paraId="724FA1A5" w14:textId="77777777" w:rsidR="001977C8" w:rsidRPr="00484C56" w:rsidRDefault="00000000" w:rsidP="00484C56">
      <w:pPr>
        <w:spacing w:after="240" w:line="276" w:lineRule="auto"/>
        <w:rPr>
          <w:sz w:val="28"/>
          <w:szCs w:val="28"/>
        </w:rPr>
      </w:pPr>
      <w:r w:rsidRPr="00484C56">
        <w:rPr>
          <w:color w:val="333333"/>
          <w:sz w:val="28"/>
          <w:szCs w:val="28"/>
        </w:rPr>
        <w:t>John marvels at the lavish love of the Father in calling believers His children (v.1). This identity shapes everything: at Christ's return, we shall be like Him (v.2). Because of this hope, believers purify themselves. John draws a sharp contrast between the children of God and the children of the devil, rooted in whether one practices righteousness and love. He returns to the love theme: love is not merely sentiment but sacrificial action, laid down for others as Christ laid down His life.</w:t>
      </w:r>
    </w:p>
    <w:p w14:paraId="73F91D37" w14:textId="77777777" w:rsidR="001977C8" w:rsidRPr="00484C56" w:rsidRDefault="00000000" w:rsidP="00484C56">
      <w:pPr>
        <w:spacing w:after="240" w:line="276" w:lineRule="auto"/>
        <w:rPr>
          <w:sz w:val="28"/>
          <w:szCs w:val="28"/>
        </w:rPr>
      </w:pPr>
      <w:r w:rsidRPr="00484C56">
        <w:rPr>
          <w:b/>
          <w:bCs/>
          <w:caps/>
          <w:color w:val="B8860B"/>
          <w:sz w:val="28"/>
          <w:szCs w:val="28"/>
        </w:rPr>
        <w:t>Key Verse</w:t>
      </w:r>
    </w:p>
    <w:p w14:paraId="36E2C4F0" w14:textId="77777777" w:rsidR="001977C8" w:rsidRPr="00484C56" w:rsidRDefault="00000000" w:rsidP="00484C56">
      <w:pPr>
        <w:pBdr>
          <w:top w:val="single" w:sz="4" w:space="4" w:color="B8860B"/>
          <w:left w:val="thick" w:sz="12" w:space="8" w:color="B8860B"/>
          <w:bottom w:val="single" w:sz="4" w:space="4" w:color="B8860B"/>
          <w:right w:val="thick" w:sz="12" w:space="8" w:color="B8860B"/>
        </w:pBdr>
        <w:spacing w:after="240" w:line="276" w:lineRule="auto"/>
        <w:jc w:val="center"/>
        <w:rPr>
          <w:sz w:val="28"/>
          <w:szCs w:val="28"/>
        </w:rPr>
      </w:pPr>
      <w:r w:rsidRPr="00484C56">
        <w:rPr>
          <w:rFonts w:eastAsia="Georgia"/>
          <w:i/>
          <w:iCs/>
          <w:color w:val="333333"/>
          <w:sz w:val="28"/>
          <w:szCs w:val="28"/>
        </w:rPr>
        <w:t xml:space="preserve">"See what kind of love the Father has given to us, that we should be called children of God; and </w:t>
      </w:r>
      <w:proofErr w:type="gramStart"/>
      <w:r w:rsidRPr="00484C56">
        <w:rPr>
          <w:rFonts w:eastAsia="Georgia"/>
          <w:i/>
          <w:iCs/>
          <w:color w:val="333333"/>
          <w:sz w:val="28"/>
          <w:szCs w:val="28"/>
        </w:rPr>
        <w:t>so</w:t>
      </w:r>
      <w:proofErr w:type="gramEnd"/>
      <w:r w:rsidRPr="00484C56">
        <w:rPr>
          <w:rFonts w:eastAsia="Georgia"/>
          <w:i/>
          <w:iCs/>
          <w:color w:val="333333"/>
          <w:sz w:val="28"/>
          <w:szCs w:val="28"/>
        </w:rPr>
        <w:t xml:space="preserve"> we are." — 1 John 3:1 (ESV)</w:t>
      </w:r>
    </w:p>
    <w:p w14:paraId="34A9EBB4" w14:textId="77777777" w:rsidR="001977C8" w:rsidRPr="00484C56" w:rsidRDefault="00000000" w:rsidP="00484C56">
      <w:pPr>
        <w:spacing w:after="240" w:line="276" w:lineRule="auto"/>
        <w:rPr>
          <w:sz w:val="28"/>
          <w:szCs w:val="28"/>
        </w:rPr>
      </w:pPr>
      <w:r w:rsidRPr="00484C56">
        <w:rPr>
          <w:b/>
          <w:bCs/>
          <w:caps/>
          <w:color w:val="B8860B"/>
          <w:sz w:val="28"/>
          <w:szCs w:val="28"/>
        </w:rPr>
        <w:t>Devotional Reflection</w:t>
      </w:r>
    </w:p>
    <w:p w14:paraId="75C41AED" w14:textId="77777777" w:rsidR="001977C8" w:rsidRPr="00484C56" w:rsidRDefault="00000000" w:rsidP="00484C56">
      <w:pPr>
        <w:spacing w:after="240" w:line="276" w:lineRule="auto"/>
        <w:rPr>
          <w:sz w:val="28"/>
          <w:szCs w:val="28"/>
        </w:rPr>
      </w:pPr>
      <w:r w:rsidRPr="00484C56">
        <w:rPr>
          <w:color w:val="333333"/>
          <w:sz w:val="28"/>
          <w:szCs w:val="28"/>
        </w:rPr>
        <w:t>"See what kind of love" — the word in Greek (</w:t>
      </w:r>
      <w:proofErr w:type="spellStart"/>
      <w:r w:rsidRPr="00484C56">
        <w:rPr>
          <w:color w:val="333333"/>
          <w:sz w:val="28"/>
          <w:szCs w:val="28"/>
        </w:rPr>
        <w:t>potapen</w:t>
      </w:r>
      <w:proofErr w:type="spellEnd"/>
      <w:r w:rsidRPr="00484C56">
        <w:rPr>
          <w:color w:val="333333"/>
          <w:sz w:val="28"/>
          <w:szCs w:val="28"/>
        </w:rPr>
        <w:t>) carries a sense of astonishment, as if to say, "What sort of extraordinary, foreign, otherworldly love is this?" John is not describing ordinary affection. The Father has adopted rebel creatures and given them His own family name.</w:t>
      </w:r>
    </w:p>
    <w:p w14:paraId="7F49DB52" w14:textId="77777777" w:rsidR="001977C8" w:rsidRPr="00484C56" w:rsidRDefault="00000000" w:rsidP="00484C56">
      <w:pPr>
        <w:spacing w:after="240" w:line="276" w:lineRule="auto"/>
        <w:rPr>
          <w:sz w:val="28"/>
          <w:szCs w:val="28"/>
        </w:rPr>
      </w:pPr>
      <w:r w:rsidRPr="00484C56">
        <w:rPr>
          <w:color w:val="333333"/>
          <w:sz w:val="28"/>
          <w:szCs w:val="28"/>
        </w:rPr>
        <w:t>This identity has a present reality and a future hope. In the present, the world does not recognize us (v.1), just as it did not recognize Christ. But in the future, "we shall be like him, for we shall see him as he is" (v.2). The vision of God does not just satisfy us — it transforms us into His image.</w:t>
      </w:r>
    </w:p>
    <w:p w14:paraId="4F6FE847" w14:textId="77777777" w:rsidR="001977C8" w:rsidRPr="00484C56" w:rsidRDefault="00000000" w:rsidP="00484C56">
      <w:pPr>
        <w:spacing w:after="240" w:line="276" w:lineRule="auto"/>
        <w:rPr>
          <w:sz w:val="28"/>
          <w:szCs w:val="28"/>
        </w:rPr>
      </w:pPr>
      <w:r w:rsidRPr="00484C56">
        <w:rPr>
          <w:color w:val="333333"/>
          <w:sz w:val="28"/>
          <w:szCs w:val="28"/>
        </w:rPr>
        <w:t>The practical implication of this hope is purification (v.3). Those who truly hope to see Christ prepare themselves now. This is not anxious striving but joyful alignment with who we are becoming.</w:t>
      </w:r>
    </w:p>
    <w:p w14:paraId="132EBFA4" w14:textId="77777777" w:rsidR="001977C8" w:rsidRPr="00484C56" w:rsidRDefault="00000000" w:rsidP="00484C56">
      <w:pPr>
        <w:spacing w:after="240" w:line="276" w:lineRule="auto"/>
        <w:rPr>
          <w:sz w:val="28"/>
          <w:szCs w:val="28"/>
        </w:rPr>
      </w:pPr>
      <w:r w:rsidRPr="00484C56">
        <w:rPr>
          <w:color w:val="333333"/>
          <w:sz w:val="28"/>
          <w:szCs w:val="28"/>
        </w:rPr>
        <w:t xml:space="preserve">Verse 18 is a searching challenge: "Let us not love in word or talk but </w:t>
      </w:r>
      <w:proofErr w:type="spellStart"/>
      <w:r w:rsidRPr="00484C56">
        <w:rPr>
          <w:color w:val="333333"/>
          <w:sz w:val="28"/>
          <w:szCs w:val="28"/>
        </w:rPr>
        <w:t>in deed</w:t>
      </w:r>
      <w:proofErr w:type="spellEnd"/>
      <w:r w:rsidRPr="00484C56">
        <w:rPr>
          <w:color w:val="333333"/>
          <w:sz w:val="28"/>
          <w:szCs w:val="28"/>
        </w:rPr>
        <w:t xml:space="preserve"> and in truth." It is easy to feel compassion. It is costly to act on it. John gives the example of a person who has material resources, sees a brother in need, and shuts up his compassion (v.17). This is not love. True </w:t>
      </w:r>
      <w:r w:rsidRPr="00484C56">
        <w:rPr>
          <w:color w:val="333333"/>
          <w:sz w:val="28"/>
          <w:szCs w:val="28"/>
        </w:rPr>
        <w:lastRenderedPageBreak/>
        <w:t xml:space="preserve">love looks like laying down one's life — time, money, comfort, energy — for another. How might you love someone </w:t>
      </w:r>
      <w:proofErr w:type="gramStart"/>
      <w:r w:rsidRPr="00484C56">
        <w:rPr>
          <w:color w:val="333333"/>
          <w:sz w:val="28"/>
          <w:szCs w:val="28"/>
        </w:rPr>
        <w:t>in deed</w:t>
      </w:r>
      <w:proofErr w:type="gramEnd"/>
      <w:r w:rsidRPr="00484C56">
        <w:rPr>
          <w:color w:val="333333"/>
          <w:sz w:val="28"/>
          <w:szCs w:val="28"/>
        </w:rPr>
        <w:t xml:space="preserve"> today?</w:t>
      </w:r>
    </w:p>
    <w:p w14:paraId="037AB3E0" w14:textId="77777777" w:rsidR="001977C8" w:rsidRPr="00484C56" w:rsidRDefault="00000000" w:rsidP="00484C56">
      <w:pPr>
        <w:spacing w:after="240" w:line="276" w:lineRule="auto"/>
        <w:rPr>
          <w:sz w:val="28"/>
          <w:szCs w:val="28"/>
        </w:rPr>
      </w:pPr>
      <w:r w:rsidRPr="00484C56">
        <w:rPr>
          <w:b/>
          <w:bCs/>
          <w:caps/>
          <w:color w:val="B8860B"/>
          <w:sz w:val="28"/>
          <w:szCs w:val="28"/>
        </w:rPr>
        <w:t>Prayer</w:t>
      </w:r>
    </w:p>
    <w:p w14:paraId="15533BD2" w14:textId="77777777" w:rsidR="001977C8" w:rsidRPr="00484C56" w:rsidRDefault="00000000" w:rsidP="00484C56">
      <w:pPr>
        <w:spacing w:after="240" w:line="276" w:lineRule="auto"/>
        <w:rPr>
          <w:sz w:val="28"/>
          <w:szCs w:val="28"/>
        </w:rPr>
      </w:pPr>
      <w:r w:rsidRPr="00484C56">
        <w:rPr>
          <w:rFonts w:eastAsia="Georgia"/>
          <w:i/>
          <w:iCs/>
          <w:color w:val="333333"/>
          <w:sz w:val="28"/>
          <w:szCs w:val="28"/>
        </w:rPr>
        <w:t>Father, I am in awe that You have called me Your child. Not a servant, not an outsider — but a child of God. Let this identity be the most foundational truth in my life. Where I have loved in word only, convict me and move me to action. Show me someone today who needs the kind of love that costs something. I want to love like You love — sacrificially, practically, truthfully. In Jesus' name, Amen.</w:t>
      </w:r>
    </w:p>
    <w:p w14:paraId="352A978B" w14:textId="77777777" w:rsidR="001977C8" w:rsidRPr="00484C56" w:rsidRDefault="00000000" w:rsidP="00484C56">
      <w:pPr>
        <w:spacing w:after="240" w:line="276" w:lineRule="auto"/>
        <w:rPr>
          <w:sz w:val="28"/>
          <w:szCs w:val="28"/>
        </w:rPr>
      </w:pPr>
      <w:r w:rsidRPr="00484C56">
        <w:rPr>
          <w:sz w:val="28"/>
          <w:szCs w:val="28"/>
        </w:rPr>
        <w:br w:type="page"/>
      </w:r>
    </w:p>
    <w:p w14:paraId="3E048870" w14:textId="77777777" w:rsidR="001977C8" w:rsidRPr="00484C56" w:rsidRDefault="00000000" w:rsidP="00484C56">
      <w:pPr>
        <w:pBdr>
          <w:bottom w:val="single" w:sz="6" w:space="4" w:color="1B3A6B"/>
        </w:pBdr>
        <w:spacing w:after="240" w:line="276" w:lineRule="auto"/>
        <w:rPr>
          <w:sz w:val="28"/>
          <w:szCs w:val="28"/>
        </w:rPr>
      </w:pPr>
      <w:r w:rsidRPr="00484C56">
        <w:rPr>
          <w:b/>
          <w:bCs/>
          <w:color w:val="1B3A6B"/>
          <w:sz w:val="28"/>
          <w:szCs w:val="28"/>
        </w:rPr>
        <w:lastRenderedPageBreak/>
        <w:t>Day 4: Testing the Spirits — 1 John 4</w:t>
      </w:r>
    </w:p>
    <w:p w14:paraId="4EF2FB77" w14:textId="77777777" w:rsidR="001977C8" w:rsidRPr="00484C56" w:rsidRDefault="00000000" w:rsidP="00484C56">
      <w:pPr>
        <w:spacing w:after="240" w:line="276" w:lineRule="auto"/>
        <w:rPr>
          <w:sz w:val="28"/>
          <w:szCs w:val="28"/>
        </w:rPr>
      </w:pPr>
      <w:r w:rsidRPr="00484C56">
        <w:rPr>
          <w:b/>
          <w:bCs/>
          <w:caps/>
          <w:color w:val="B8860B"/>
          <w:sz w:val="28"/>
          <w:szCs w:val="28"/>
        </w:rPr>
        <w:t>Chapter Summary</w:t>
      </w:r>
    </w:p>
    <w:p w14:paraId="5AA5E8B5" w14:textId="77777777" w:rsidR="001977C8" w:rsidRPr="00484C56" w:rsidRDefault="00000000" w:rsidP="00484C56">
      <w:pPr>
        <w:spacing w:after="240" w:line="276" w:lineRule="auto"/>
        <w:rPr>
          <w:sz w:val="28"/>
          <w:szCs w:val="28"/>
        </w:rPr>
      </w:pPr>
      <w:r w:rsidRPr="00484C56">
        <w:rPr>
          <w:color w:val="333333"/>
          <w:sz w:val="28"/>
          <w:szCs w:val="28"/>
        </w:rPr>
        <w:t>Chapter 4 contains two major sections. First, John warns believers to test every spirit because false prophets have gone into the world (vv.1-6). The test is doctrinal: does the teacher confess that Jesus Christ has come in the flesh? Second, John delivers his most extended treatment of love: God is love (v.8), love is defined by the cross (v.10), and those who abide in God's love will love others. Perfect love casts out fear.</w:t>
      </w:r>
    </w:p>
    <w:p w14:paraId="29DD57D9" w14:textId="77777777" w:rsidR="001977C8" w:rsidRPr="00484C56" w:rsidRDefault="00000000" w:rsidP="00484C56">
      <w:pPr>
        <w:spacing w:after="240" w:line="276" w:lineRule="auto"/>
        <w:rPr>
          <w:sz w:val="28"/>
          <w:szCs w:val="28"/>
        </w:rPr>
      </w:pPr>
      <w:r w:rsidRPr="00484C56">
        <w:rPr>
          <w:b/>
          <w:bCs/>
          <w:caps/>
          <w:color w:val="B8860B"/>
          <w:sz w:val="28"/>
          <w:szCs w:val="28"/>
        </w:rPr>
        <w:t>Key Verse</w:t>
      </w:r>
    </w:p>
    <w:p w14:paraId="2B7FEF7B" w14:textId="77777777" w:rsidR="001977C8" w:rsidRPr="00484C56" w:rsidRDefault="00000000" w:rsidP="00484C56">
      <w:pPr>
        <w:pBdr>
          <w:top w:val="single" w:sz="4" w:space="4" w:color="B8860B"/>
          <w:left w:val="thick" w:sz="12" w:space="8" w:color="B8860B"/>
          <w:bottom w:val="single" w:sz="4" w:space="4" w:color="B8860B"/>
          <w:right w:val="thick" w:sz="12" w:space="8" w:color="B8860B"/>
        </w:pBdr>
        <w:spacing w:after="240" w:line="276" w:lineRule="auto"/>
        <w:jc w:val="center"/>
        <w:rPr>
          <w:sz w:val="28"/>
          <w:szCs w:val="28"/>
        </w:rPr>
      </w:pPr>
      <w:r w:rsidRPr="00484C56">
        <w:rPr>
          <w:rFonts w:eastAsia="Georgia"/>
          <w:i/>
          <w:iCs/>
          <w:color w:val="333333"/>
          <w:sz w:val="28"/>
          <w:szCs w:val="28"/>
        </w:rPr>
        <w:t>"God is love, and whoever abides in love abides in God, and God abides in him." — 1 John 4:16 (ESV)</w:t>
      </w:r>
    </w:p>
    <w:p w14:paraId="66131EBE" w14:textId="77777777" w:rsidR="001977C8" w:rsidRPr="00484C56" w:rsidRDefault="00000000" w:rsidP="00484C56">
      <w:pPr>
        <w:spacing w:after="240" w:line="276" w:lineRule="auto"/>
        <w:rPr>
          <w:sz w:val="28"/>
          <w:szCs w:val="28"/>
        </w:rPr>
      </w:pPr>
      <w:r w:rsidRPr="00484C56">
        <w:rPr>
          <w:b/>
          <w:bCs/>
          <w:caps/>
          <w:color w:val="B8860B"/>
          <w:sz w:val="28"/>
          <w:szCs w:val="28"/>
        </w:rPr>
        <w:t>Devotional Reflection</w:t>
      </w:r>
    </w:p>
    <w:p w14:paraId="068F4FCB" w14:textId="77777777" w:rsidR="001977C8" w:rsidRPr="00484C56" w:rsidRDefault="00000000" w:rsidP="00484C56">
      <w:pPr>
        <w:spacing w:after="240" w:line="276" w:lineRule="auto"/>
        <w:rPr>
          <w:sz w:val="28"/>
          <w:szCs w:val="28"/>
        </w:rPr>
      </w:pPr>
      <w:r w:rsidRPr="00484C56">
        <w:rPr>
          <w:color w:val="333333"/>
          <w:sz w:val="28"/>
          <w:szCs w:val="28"/>
        </w:rPr>
        <w:t>"Test the spirits" (v.1) is a command, not a suggestion. Spiritual experiences, powerful teachings, and charismatic personalities are not self-validating. John provides a doctrinal test: the confession that Jesus Christ has come in the flesh. This targets early Gnostic-like teaching that denied the true humanity of Christ. Why does this matter? Because a Christ who did not truly become flesh could not truly die, could not truly atone, and could not truly understand our weakness.</w:t>
      </w:r>
    </w:p>
    <w:p w14:paraId="42F4E062" w14:textId="77777777" w:rsidR="001977C8" w:rsidRPr="00484C56" w:rsidRDefault="00000000" w:rsidP="00484C56">
      <w:pPr>
        <w:spacing w:after="240" w:line="276" w:lineRule="auto"/>
        <w:rPr>
          <w:sz w:val="28"/>
          <w:szCs w:val="28"/>
        </w:rPr>
      </w:pPr>
      <w:r w:rsidRPr="00484C56">
        <w:rPr>
          <w:color w:val="333333"/>
          <w:sz w:val="28"/>
          <w:szCs w:val="28"/>
        </w:rPr>
        <w:t>The second half of the chapter is a meditation on divine love (agape). John makes a stunning theological claim: "God is love" (v.8). This is not simply that God loves, or that love is one of God's attributes. Love is the very nature of God. And the definition of that love is not a feeling — it is the cross: "He loved us and sent his Son to be the propitiation for our sins" (v.10). This is love measured in sacrifice, not sentiment.</w:t>
      </w:r>
    </w:p>
    <w:p w14:paraId="4750EDF0" w14:textId="77777777" w:rsidR="001977C8" w:rsidRPr="00484C56" w:rsidRDefault="00000000" w:rsidP="00484C56">
      <w:pPr>
        <w:spacing w:after="240" w:line="276" w:lineRule="auto"/>
        <w:rPr>
          <w:sz w:val="28"/>
          <w:szCs w:val="28"/>
        </w:rPr>
      </w:pPr>
      <w:r w:rsidRPr="00484C56">
        <w:rPr>
          <w:color w:val="333333"/>
          <w:sz w:val="28"/>
          <w:szCs w:val="28"/>
        </w:rPr>
        <w:t xml:space="preserve">Verse 18 offers one of the most psychologically profound truths in the New Testament: "Perfect love casts out fear." Fear of judgment, fear of rejection, fear of inadequacy — these are not overcome by willpower but by deeper </w:t>
      </w:r>
      <w:r w:rsidRPr="00484C56">
        <w:rPr>
          <w:color w:val="333333"/>
          <w:sz w:val="28"/>
          <w:szCs w:val="28"/>
        </w:rPr>
        <w:lastRenderedPageBreak/>
        <w:t>immersion in the love of God. The person who is truly secure in being loved by God does not need to fear. Are you living in that security today?</w:t>
      </w:r>
    </w:p>
    <w:p w14:paraId="06C4DDF8" w14:textId="77777777" w:rsidR="001977C8" w:rsidRPr="00484C56" w:rsidRDefault="00000000" w:rsidP="00484C56">
      <w:pPr>
        <w:spacing w:after="240" w:line="276" w:lineRule="auto"/>
        <w:rPr>
          <w:sz w:val="28"/>
          <w:szCs w:val="28"/>
        </w:rPr>
      </w:pPr>
      <w:r w:rsidRPr="00484C56">
        <w:rPr>
          <w:b/>
          <w:bCs/>
          <w:caps/>
          <w:color w:val="B8860B"/>
          <w:sz w:val="28"/>
          <w:szCs w:val="28"/>
        </w:rPr>
        <w:t>Prayer</w:t>
      </w:r>
    </w:p>
    <w:p w14:paraId="49841509" w14:textId="77777777" w:rsidR="001977C8" w:rsidRPr="00484C56" w:rsidRDefault="00000000" w:rsidP="00484C56">
      <w:pPr>
        <w:spacing w:after="240" w:line="276" w:lineRule="auto"/>
        <w:rPr>
          <w:sz w:val="28"/>
          <w:szCs w:val="28"/>
        </w:rPr>
      </w:pPr>
      <w:r w:rsidRPr="00484C56">
        <w:rPr>
          <w:rFonts w:eastAsia="Georgia"/>
          <w:i/>
          <w:iCs/>
          <w:color w:val="333333"/>
          <w:sz w:val="28"/>
          <w:szCs w:val="28"/>
        </w:rPr>
        <w:t>God of love, I confess that I do not fully comprehend the depths of Your love for me. You sent Your Son not because I was loveable, but because You are love. Cast out every fear in my heart today — fear of judgment, fear of the future, fear of what others think. Let me rest in the knowledge that You abide in me and I in You. May Your love flow through me so that others taste what You are like. In Jesus' name, Amen.</w:t>
      </w:r>
    </w:p>
    <w:p w14:paraId="6B27DEF9" w14:textId="77777777" w:rsidR="001977C8" w:rsidRPr="00484C56" w:rsidRDefault="00000000" w:rsidP="00484C56">
      <w:pPr>
        <w:spacing w:after="240" w:line="276" w:lineRule="auto"/>
        <w:rPr>
          <w:sz w:val="28"/>
          <w:szCs w:val="28"/>
        </w:rPr>
      </w:pPr>
      <w:r w:rsidRPr="00484C56">
        <w:rPr>
          <w:sz w:val="28"/>
          <w:szCs w:val="28"/>
        </w:rPr>
        <w:br w:type="page"/>
      </w:r>
    </w:p>
    <w:p w14:paraId="73A1D517" w14:textId="77777777" w:rsidR="001977C8" w:rsidRPr="00484C56" w:rsidRDefault="00000000" w:rsidP="00484C56">
      <w:pPr>
        <w:pBdr>
          <w:bottom w:val="single" w:sz="6" w:space="4" w:color="1B3A6B"/>
        </w:pBdr>
        <w:spacing w:after="240" w:line="276" w:lineRule="auto"/>
        <w:rPr>
          <w:sz w:val="28"/>
          <w:szCs w:val="28"/>
        </w:rPr>
      </w:pPr>
      <w:r w:rsidRPr="00484C56">
        <w:rPr>
          <w:b/>
          <w:bCs/>
          <w:color w:val="1B3A6B"/>
          <w:sz w:val="28"/>
          <w:szCs w:val="28"/>
        </w:rPr>
        <w:lastRenderedPageBreak/>
        <w:t>Day 5: The Certainty of Eternal Life — 1 John 5</w:t>
      </w:r>
    </w:p>
    <w:p w14:paraId="2278BD15" w14:textId="77777777" w:rsidR="001977C8" w:rsidRPr="00484C56" w:rsidRDefault="00000000" w:rsidP="00484C56">
      <w:pPr>
        <w:spacing w:after="240" w:line="276" w:lineRule="auto"/>
        <w:rPr>
          <w:sz w:val="28"/>
          <w:szCs w:val="28"/>
        </w:rPr>
      </w:pPr>
      <w:r w:rsidRPr="00484C56">
        <w:rPr>
          <w:b/>
          <w:bCs/>
          <w:caps/>
          <w:color w:val="B8860B"/>
          <w:sz w:val="28"/>
          <w:szCs w:val="28"/>
        </w:rPr>
        <w:t>Chapter Summary</w:t>
      </w:r>
    </w:p>
    <w:p w14:paraId="0CFA8D7F" w14:textId="77777777" w:rsidR="001977C8" w:rsidRPr="00484C56" w:rsidRDefault="00000000" w:rsidP="00484C56">
      <w:pPr>
        <w:spacing w:after="240" w:line="276" w:lineRule="auto"/>
        <w:rPr>
          <w:sz w:val="28"/>
          <w:szCs w:val="28"/>
        </w:rPr>
      </w:pPr>
      <w:r w:rsidRPr="00484C56">
        <w:rPr>
          <w:color w:val="333333"/>
          <w:sz w:val="28"/>
          <w:szCs w:val="28"/>
        </w:rPr>
        <w:t xml:space="preserve">John brings the letter to a confident close. He connects love for God with keeping His </w:t>
      </w:r>
      <w:proofErr w:type="gramStart"/>
      <w:r w:rsidRPr="00484C56">
        <w:rPr>
          <w:color w:val="333333"/>
          <w:sz w:val="28"/>
          <w:szCs w:val="28"/>
        </w:rPr>
        <w:t>commandments, and</w:t>
      </w:r>
      <w:proofErr w:type="gramEnd"/>
      <w:r w:rsidRPr="00484C56">
        <w:rPr>
          <w:color w:val="333333"/>
          <w:sz w:val="28"/>
          <w:szCs w:val="28"/>
        </w:rPr>
        <w:t xml:space="preserve"> asserts that faith in Jesus as the Son of God is the victory that overcomes the world (v.4-5). He presents three witnesses to the identity of Jesus (vv.6-8) and affirms that the one who has the Son has life. He addresses the difficult topic of intercession for sinning brothers, distinguishes between sin leading to death and sin not leading to death, and ends with three bold certainties: we know we have eternal life, our prayers are heard, and Jesus keeps us safe.</w:t>
      </w:r>
    </w:p>
    <w:p w14:paraId="031303D4" w14:textId="77777777" w:rsidR="001977C8" w:rsidRPr="00484C56" w:rsidRDefault="00000000" w:rsidP="00484C56">
      <w:pPr>
        <w:spacing w:after="240" w:line="276" w:lineRule="auto"/>
        <w:rPr>
          <w:sz w:val="28"/>
          <w:szCs w:val="28"/>
        </w:rPr>
      </w:pPr>
      <w:r w:rsidRPr="00484C56">
        <w:rPr>
          <w:b/>
          <w:bCs/>
          <w:caps/>
          <w:color w:val="B8860B"/>
          <w:sz w:val="28"/>
          <w:szCs w:val="28"/>
        </w:rPr>
        <w:t>Key Verse</w:t>
      </w:r>
    </w:p>
    <w:p w14:paraId="0B868275" w14:textId="77777777" w:rsidR="001977C8" w:rsidRPr="00484C56" w:rsidRDefault="00000000" w:rsidP="00484C56">
      <w:pPr>
        <w:pBdr>
          <w:top w:val="single" w:sz="4" w:space="4" w:color="B8860B"/>
          <w:left w:val="thick" w:sz="12" w:space="8" w:color="B8860B"/>
          <w:bottom w:val="single" w:sz="4" w:space="4" w:color="B8860B"/>
          <w:right w:val="thick" w:sz="12" w:space="8" w:color="B8860B"/>
        </w:pBdr>
        <w:spacing w:after="240" w:line="276" w:lineRule="auto"/>
        <w:jc w:val="center"/>
        <w:rPr>
          <w:sz w:val="28"/>
          <w:szCs w:val="28"/>
        </w:rPr>
      </w:pPr>
      <w:r w:rsidRPr="00484C56">
        <w:rPr>
          <w:rFonts w:eastAsia="Georgia"/>
          <w:i/>
          <w:iCs/>
          <w:color w:val="333333"/>
          <w:sz w:val="28"/>
          <w:szCs w:val="28"/>
        </w:rPr>
        <w:t>"I write these things to you who believe in the name of the Son of God, that you may know that you have eternal life." — 1 John 5:13 (ESV)</w:t>
      </w:r>
    </w:p>
    <w:p w14:paraId="42477CF3" w14:textId="77777777" w:rsidR="001977C8" w:rsidRPr="00484C56" w:rsidRDefault="00000000" w:rsidP="00484C56">
      <w:pPr>
        <w:spacing w:after="240" w:line="276" w:lineRule="auto"/>
        <w:rPr>
          <w:sz w:val="28"/>
          <w:szCs w:val="28"/>
        </w:rPr>
      </w:pPr>
      <w:r w:rsidRPr="00484C56">
        <w:rPr>
          <w:b/>
          <w:bCs/>
          <w:caps/>
          <w:color w:val="B8860B"/>
          <w:sz w:val="28"/>
          <w:szCs w:val="28"/>
        </w:rPr>
        <w:t>Devotional Reflection</w:t>
      </w:r>
    </w:p>
    <w:p w14:paraId="4B915AD2" w14:textId="77777777" w:rsidR="001977C8" w:rsidRPr="00484C56" w:rsidRDefault="00000000" w:rsidP="00484C56">
      <w:pPr>
        <w:spacing w:after="240" w:line="276" w:lineRule="auto"/>
        <w:rPr>
          <w:sz w:val="28"/>
          <w:szCs w:val="28"/>
        </w:rPr>
      </w:pPr>
      <w:r w:rsidRPr="00484C56">
        <w:rPr>
          <w:color w:val="333333"/>
          <w:sz w:val="28"/>
          <w:szCs w:val="28"/>
        </w:rPr>
        <w:t>John's purpose statement in verse 13 echoes the Gospel of John (John 20:31) but with a shift in emphasis. The Gospel was written so that readers might believe and have life. This letter is written so that those who already believe may know they have life. Assurance is not arrogance — it is the intended experience of every believer.</w:t>
      </w:r>
    </w:p>
    <w:p w14:paraId="22561211" w14:textId="77777777" w:rsidR="001977C8" w:rsidRPr="00484C56" w:rsidRDefault="00000000" w:rsidP="00484C56">
      <w:pPr>
        <w:spacing w:after="240" w:line="276" w:lineRule="auto"/>
        <w:rPr>
          <w:sz w:val="28"/>
          <w:szCs w:val="28"/>
        </w:rPr>
      </w:pPr>
      <w:r w:rsidRPr="00484C56">
        <w:rPr>
          <w:color w:val="333333"/>
          <w:sz w:val="28"/>
          <w:szCs w:val="28"/>
        </w:rPr>
        <w:t xml:space="preserve">Faith in Christ is described as the victory that overcomes the world (v.4). This is not faith as wishful thinking or positive confession. It is trust in the objective reality of who Jesus </w:t>
      </w:r>
      <w:proofErr w:type="gramStart"/>
      <w:r w:rsidRPr="00484C56">
        <w:rPr>
          <w:color w:val="333333"/>
          <w:sz w:val="28"/>
          <w:szCs w:val="28"/>
        </w:rPr>
        <w:t>is:</w:t>
      </w:r>
      <w:proofErr w:type="gramEnd"/>
      <w:r w:rsidRPr="00484C56">
        <w:rPr>
          <w:color w:val="333333"/>
          <w:sz w:val="28"/>
          <w:szCs w:val="28"/>
        </w:rPr>
        <w:t xml:space="preserve"> the Son of God who came by water and blood (v.6). The testimony of the Spirit, the water, and the blood all converge to affirm this truth.</w:t>
      </w:r>
    </w:p>
    <w:p w14:paraId="5AFFDF9B" w14:textId="77777777" w:rsidR="001977C8" w:rsidRPr="00484C56" w:rsidRDefault="00000000" w:rsidP="00484C56">
      <w:pPr>
        <w:spacing w:after="240" w:line="276" w:lineRule="auto"/>
        <w:rPr>
          <w:sz w:val="28"/>
          <w:szCs w:val="28"/>
        </w:rPr>
      </w:pPr>
      <w:r w:rsidRPr="00484C56">
        <w:rPr>
          <w:color w:val="333333"/>
          <w:sz w:val="28"/>
          <w:szCs w:val="28"/>
        </w:rPr>
        <w:t xml:space="preserve">The person who possesses the </w:t>
      </w:r>
      <w:proofErr w:type="gramStart"/>
      <w:r w:rsidRPr="00484C56">
        <w:rPr>
          <w:color w:val="333333"/>
          <w:sz w:val="28"/>
          <w:szCs w:val="28"/>
        </w:rPr>
        <w:t>Son</w:t>
      </w:r>
      <w:proofErr w:type="gramEnd"/>
      <w:r w:rsidRPr="00484C56">
        <w:rPr>
          <w:color w:val="333333"/>
          <w:sz w:val="28"/>
          <w:szCs w:val="28"/>
        </w:rPr>
        <w:t xml:space="preserve"> possesses life (v.12). This is the hinge of everything. Not religious performance, not moral achievement, not mystical experience — the </w:t>
      </w:r>
      <w:proofErr w:type="gramStart"/>
      <w:r w:rsidRPr="00484C56">
        <w:rPr>
          <w:color w:val="333333"/>
          <w:sz w:val="28"/>
          <w:szCs w:val="28"/>
        </w:rPr>
        <w:t>Son</w:t>
      </w:r>
      <w:proofErr w:type="gramEnd"/>
      <w:r w:rsidRPr="00484C56">
        <w:rPr>
          <w:color w:val="333333"/>
          <w:sz w:val="28"/>
          <w:szCs w:val="28"/>
        </w:rPr>
        <w:t>. Do you have Him? Then you have life. This certainty is meant to produce bold prayer (vv.14-15): when we pray according to His will, we can have confidence that He hears us.</w:t>
      </w:r>
    </w:p>
    <w:p w14:paraId="25321773" w14:textId="77777777" w:rsidR="001977C8" w:rsidRPr="00484C56" w:rsidRDefault="00000000" w:rsidP="00484C56">
      <w:pPr>
        <w:spacing w:after="240" w:line="276" w:lineRule="auto"/>
        <w:rPr>
          <w:sz w:val="28"/>
          <w:szCs w:val="28"/>
        </w:rPr>
      </w:pPr>
      <w:r w:rsidRPr="00484C56">
        <w:rPr>
          <w:color w:val="333333"/>
          <w:sz w:val="28"/>
          <w:szCs w:val="28"/>
        </w:rPr>
        <w:lastRenderedPageBreak/>
        <w:t xml:space="preserve">The letter closes with a threefold "we know" (vv.18-20) — a declaration of confidence that is only possible because of Christ. We know we are children of God. We know the </w:t>
      </w:r>
      <w:proofErr w:type="gramStart"/>
      <w:r w:rsidRPr="00484C56">
        <w:rPr>
          <w:color w:val="333333"/>
          <w:sz w:val="28"/>
          <w:szCs w:val="28"/>
        </w:rPr>
        <w:t>Son</w:t>
      </w:r>
      <w:proofErr w:type="gramEnd"/>
      <w:r w:rsidRPr="00484C56">
        <w:rPr>
          <w:color w:val="333333"/>
          <w:sz w:val="28"/>
          <w:szCs w:val="28"/>
        </w:rPr>
        <w:t xml:space="preserve"> has come. We know Him who is true. Let these certainties anchor your soul today and always.</w:t>
      </w:r>
    </w:p>
    <w:p w14:paraId="0DBA5DF6" w14:textId="77777777" w:rsidR="001977C8" w:rsidRPr="00484C56" w:rsidRDefault="00000000" w:rsidP="00484C56">
      <w:pPr>
        <w:spacing w:after="240" w:line="276" w:lineRule="auto"/>
        <w:rPr>
          <w:sz w:val="28"/>
          <w:szCs w:val="28"/>
        </w:rPr>
      </w:pPr>
      <w:r w:rsidRPr="00484C56">
        <w:rPr>
          <w:b/>
          <w:bCs/>
          <w:caps/>
          <w:color w:val="B8860B"/>
          <w:sz w:val="28"/>
          <w:szCs w:val="28"/>
        </w:rPr>
        <w:t>Prayer</w:t>
      </w:r>
    </w:p>
    <w:p w14:paraId="41B36F46" w14:textId="77777777" w:rsidR="001977C8" w:rsidRPr="00484C56" w:rsidRDefault="00000000" w:rsidP="00484C56">
      <w:pPr>
        <w:spacing w:after="240" w:line="276" w:lineRule="auto"/>
        <w:rPr>
          <w:sz w:val="28"/>
          <w:szCs w:val="28"/>
        </w:rPr>
      </w:pPr>
      <w:r w:rsidRPr="00484C56">
        <w:rPr>
          <w:rFonts w:eastAsia="Georgia"/>
          <w:i/>
          <w:iCs/>
          <w:color w:val="333333"/>
          <w:sz w:val="28"/>
          <w:szCs w:val="28"/>
        </w:rPr>
        <w:t>Lord Jesus, thank You that eternal life is not a hope I must anxiously maintain but a gift I can confidently know I possess. You are the Son of God, and I have placed my trust in You. I ask You to deepen my assurance today — not pride in myself, but security in You. Teach me to pray boldly, knowing that You hear me. Keep me from the idols that would draw my heart away. You are the true God and eternal life. Amen.</w:t>
      </w:r>
    </w:p>
    <w:sectPr w:rsidR="001977C8" w:rsidRPr="00484C5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A353F"/>
    <w:multiLevelType w:val="hybridMultilevel"/>
    <w:tmpl w:val="DB56FB68"/>
    <w:lvl w:ilvl="0" w:tplc="817AAC36">
      <w:start w:val="1"/>
      <w:numFmt w:val="bullet"/>
      <w:lvlText w:val="●"/>
      <w:lvlJc w:val="left"/>
      <w:pPr>
        <w:ind w:left="720" w:hanging="360"/>
      </w:pPr>
    </w:lvl>
    <w:lvl w:ilvl="1" w:tplc="1DFCA524">
      <w:start w:val="1"/>
      <w:numFmt w:val="bullet"/>
      <w:lvlText w:val="○"/>
      <w:lvlJc w:val="left"/>
      <w:pPr>
        <w:ind w:left="1440" w:hanging="360"/>
      </w:pPr>
    </w:lvl>
    <w:lvl w:ilvl="2" w:tplc="E29635FA">
      <w:start w:val="1"/>
      <w:numFmt w:val="bullet"/>
      <w:lvlText w:val="■"/>
      <w:lvlJc w:val="left"/>
      <w:pPr>
        <w:ind w:left="2160" w:hanging="360"/>
      </w:pPr>
    </w:lvl>
    <w:lvl w:ilvl="3" w:tplc="0602FEBC">
      <w:start w:val="1"/>
      <w:numFmt w:val="bullet"/>
      <w:lvlText w:val="●"/>
      <w:lvlJc w:val="left"/>
      <w:pPr>
        <w:ind w:left="2880" w:hanging="360"/>
      </w:pPr>
    </w:lvl>
    <w:lvl w:ilvl="4" w:tplc="379A763A">
      <w:start w:val="1"/>
      <w:numFmt w:val="bullet"/>
      <w:lvlText w:val="○"/>
      <w:lvlJc w:val="left"/>
      <w:pPr>
        <w:ind w:left="3600" w:hanging="360"/>
      </w:pPr>
    </w:lvl>
    <w:lvl w:ilvl="5" w:tplc="19BA6998">
      <w:start w:val="1"/>
      <w:numFmt w:val="bullet"/>
      <w:lvlText w:val="■"/>
      <w:lvlJc w:val="left"/>
      <w:pPr>
        <w:ind w:left="4320" w:hanging="360"/>
      </w:pPr>
    </w:lvl>
    <w:lvl w:ilvl="6" w:tplc="524699BE">
      <w:start w:val="1"/>
      <w:numFmt w:val="bullet"/>
      <w:lvlText w:val="●"/>
      <w:lvlJc w:val="left"/>
      <w:pPr>
        <w:ind w:left="5040" w:hanging="360"/>
      </w:pPr>
    </w:lvl>
    <w:lvl w:ilvl="7" w:tplc="B2E46ED0">
      <w:start w:val="1"/>
      <w:numFmt w:val="bullet"/>
      <w:lvlText w:val="●"/>
      <w:lvlJc w:val="left"/>
      <w:pPr>
        <w:ind w:left="5760" w:hanging="360"/>
      </w:pPr>
    </w:lvl>
    <w:lvl w:ilvl="8" w:tplc="841A7070">
      <w:start w:val="1"/>
      <w:numFmt w:val="bullet"/>
      <w:lvlText w:val="●"/>
      <w:lvlJc w:val="left"/>
      <w:pPr>
        <w:ind w:left="6480" w:hanging="360"/>
      </w:pPr>
    </w:lvl>
  </w:abstractNum>
  <w:num w:numId="1" w16cid:durableId="578491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C8"/>
    <w:rsid w:val="001977C8"/>
    <w:rsid w:val="00484C56"/>
    <w:rsid w:val="00B1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972B93"/>
  <w15:docId w15:val="{4303B50D-CB8F-D540-97CC-FBECF7EC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2132</Words>
  <Characters>9855</Characters>
  <Application>Microsoft Office Word</Application>
  <DocSecurity>0</DocSecurity>
  <Lines>172</Lines>
  <Paragraphs>75</Paragraphs>
  <ScaleCrop>false</ScaleCrop>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2</cp:revision>
  <dcterms:created xsi:type="dcterms:W3CDTF">2026-06-12T13:31:00Z</dcterms:created>
  <dcterms:modified xsi:type="dcterms:W3CDTF">2026-06-12T13:31:00Z</dcterms:modified>
</cp:coreProperties>
</file>